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 w:rsidP="00567BF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272440E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15765D" w14:textId="6EABA282" w:rsidR="00904D2A" w:rsidRDefault="00904D2A" w:rsidP="00904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3B2E5AB3" w14:textId="77777777" w:rsidR="00904D2A" w:rsidRPr="008F3F3B" w:rsidRDefault="00904D2A" w:rsidP="00904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AC1DDA" w14:textId="652FF560" w:rsidR="00E9219D" w:rsidRPr="008E6810" w:rsidRDefault="005B55F7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5B55F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r w:rsidR="005726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AF0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11437F" w:rsidRPr="008E68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B1F3" w14:textId="0D732599" w:rsidR="008E6810" w:rsidRPr="00E9219D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7D3726ED" w14:textId="272440E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15765D" w14:textId="6EABA282" w:rsidR="00904D2A" w:rsidRDefault="00904D2A" w:rsidP="00904D2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3B2E5AB3" w14:textId="77777777" w:rsidR="00904D2A" w:rsidRPr="008F3F3B" w:rsidRDefault="00904D2A" w:rsidP="00904D2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7AC1DDA" w14:textId="652FF560" w:rsidR="00E9219D" w:rsidRPr="008E6810" w:rsidRDefault="005B55F7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Pr="005B55F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July</w:t>
                      </w:r>
                      <w:r w:rsidR="005726C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3AF0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11437F" w:rsidRPr="008E68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B1F3" w14:textId="0D732599" w:rsidR="008E6810" w:rsidRPr="00E9219D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C4CA" w14:textId="13918542" w:rsidR="00B457D7" w:rsidRDefault="00B457D7">
      <w:pPr>
        <w:rPr>
          <w:b/>
          <w:sz w:val="32"/>
          <w:szCs w:val="32"/>
        </w:rPr>
      </w:pPr>
    </w:p>
    <w:p w14:paraId="66F3C94F" w14:textId="4BF2D6BF" w:rsidR="00A320D1" w:rsidRPr="005F74ED" w:rsidRDefault="00633382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7FAABA5D" w14:textId="40AC2E5E" w:rsidR="00633382" w:rsidRDefault="004E5A4F" w:rsidP="0005039A">
      <w:pPr>
        <w:spacing w:after="0"/>
      </w:pPr>
      <w:r>
        <w:t xml:space="preserve">PRESENT: </w:t>
      </w:r>
      <w:r w:rsidR="00567BF3">
        <w:t xml:space="preserve">K Matthews (Chairman) </w:t>
      </w:r>
      <w:r w:rsidR="000E4E9A">
        <w:t xml:space="preserve">J Cocker (Vice-Chairman), </w:t>
      </w:r>
      <w:r w:rsidR="007A04A4">
        <w:t>M Vacca, S Burrell</w:t>
      </w:r>
    </w:p>
    <w:p w14:paraId="716DE273" w14:textId="0DA17917" w:rsidR="000654AC" w:rsidRDefault="000654AC" w:rsidP="0005039A">
      <w:pPr>
        <w:spacing w:after="0"/>
      </w:pPr>
      <w:r>
        <w:t xml:space="preserve">In Attendance P Adams (Clerk), </w:t>
      </w:r>
      <w:r w:rsidR="00D158C3">
        <w:t xml:space="preserve">H </w:t>
      </w:r>
      <w:proofErr w:type="spellStart"/>
      <w:r w:rsidR="00D158C3">
        <w:t>Blathwayt</w:t>
      </w:r>
      <w:proofErr w:type="spellEnd"/>
      <w:r w:rsidR="00D158C3">
        <w:t xml:space="preserve"> (District Councillor) Two members of the Public</w:t>
      </w:r>
    </w:p>
    <w:p w14:paraId="04E1E35C" w14:textId="76650BA3" w:rsidR="00D158C3" w:rsidRDefault="00D158C3" w:rsidP="0005039A">
      <w:pPr>
        <w:spacing w:after="0"/>
      </w:pPr>
      <w:r>
        <w:t xml:space="preserve">The meeting commenced at </w:t>
      </w:r>
      <w:r w:rsidR="0005039A">
        <w:t>7.00pm</w:t>
      </w:r>
    </w:p>
    <w:p w14:paraId="423CE638" w14:textId="77777777" w:rsidR="009328BB" w:rsidRPr="00633382" w:rsidRDefault="009328BB" w:rsidP="00633382"/>
    <w:p w14:paraId="6ED7429A" w14:textId="30F5B302" w:rsidR="00350559" w:rsidRPr="009918C9" w:rsidRDefault="00350559" w:rsidP="003505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633382">
        <w:rPr>
          <w:b/>
        </w:rPr>
        <w:t>APOLOGIES FOR ABSENCE</w:t>
      </w:r>
      <w:r w:rsidR="0005039A">
        <w:rPr>
          <w:b/>
        </w:rPr>
        <w:t xml:space="preserve"> </w:t>
      </w:r>
      <w:r w:rsidR="00216AF2">
        <w:rPr>
          <w:b/>
        </w:rPr>
        <w:t xml:space="preserve"> Cllrs:  </w:t>
      </w:r>
      <w:r w:rsidR="00216AF2" w:rsidRPr="009918C9">
        <w:rPr>
          <w:bCs/>
        </w:rPr>
        <w:t xml:space="preserve">G Casson, S Deary, J </w:t>
      </w:r>
      <w:proofErr w:type="spellStart"/>
      <w:r w:rsidR="00216AF2" w:rsidRPr="009918C9">
        <w:rPr>
          <w:bCs/>
        </w:rPr>
        <w:t>Crafer</w:t>
      </w:r>
      <w:proofErr w:type="spellEnd"/>
    </w:p>
    <w:p w14:paraId="5322FDE3" w14:textId="0758E613" w:rsidR="00350559" w:rsidRPr="009918C9" w:rsidRDefault="00350559" w:rsidP="003505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633382">
        <w:rPr>
          <w:b/>
        </w:rPr>
        <w:t>DECLARATIONS OF INTEREST AND REQUESTS FOR DISPENSATIONS</w:t>
      </w:r>
      <w:r w:rsidR="009918C9">
        <w:rPr>
          <w:b/>
        </w:rPr>
        <w:t xml:space="preserve"> </w:t>
      </w:r>
      <w:r w:rsidR="009918C9" w:rsidRPr="009918C9">
        <w:rPr>
          <w:bCs/>
        </w:rPr>
        <w:t>None</w:t>
      </w:r>
    </w:p>
    <w:p w14:paraId="107B76E9" w14:textId="271E0202" w:rsidR="00533AF0" w:rsidRPr="00832335" w:rsidRDefault="00350559" w:rsidP="00D573C7">
      <w:pPr>
        <w:pStyle w:val="ListParagraph"/>
        <w:numPr>
          <w:ilvl w:val="0"/>
          <w:numId w:val="1"/>
        </w:numPr>
        <w:ind w:left="360"/>
        <w:rPr>
          <w:bCs/>
        </w:rPr>
      </w:pPr>
      <w:r w:rsidRPr="00533AF0">
        <w:rPr>
          <w:b/>
        </w:rPr>
        <w:t xml:space="preserve">PUBLIC PARTICIPATION – Restricted to 2 minutes per person.  </w:t>
      </w:r>
      <w:r w:rsidR="009918C9">
        <w:rPr>
          <w:b/>
        </w:rPr>
        <w:t xml:space="preserve"> </w:t>
      </w:r>
      <w:r w:rsidR="009918C9" w:rsidRPr="00832335">
        <w:rPr>
          <w:bCs/>
        </w:rPr>
        <w:t>A Member of the publ</w:t>
      </w:r>
      <w:r w:rsidR="006A1729" w:rsidRPr="00832335">
        <w:rPr>
          <w:bCs/>
        </w:rPr>
        <w:t>ic a</w:t>
      </w:r>
      <w:r w:rsidR="008F0D37" w:rsidRPr="00832335">
        <w:rPr>
          <w:bCs/>
        </w:rPr>
        <w:t>s</w:t>
      </w:r>
      <w:r w:rsidR="006A1729" w:rsidRPr="00832335">
        <w:rPr>
          <w:bCs/>
        </w:rPr>
        <w:t>k</w:t>
      </w:r>
      <w:r w:rsidR="008F0D37" w:rsidRPr="00832335">
        <w:rPr>
          <w:bCs/>
        </w:rPr>
        <w:t>e</w:t>
      </w:r>
      <w:r w:rsidR="006A1729" w:rsidRPr="00832335">
        <w:rPr>
          <w:bCs/>
        </w:rPr>
        <w:t xml:space="preserve">d </w:t>
      </w:r>
      <w:r w:rsidR="008F0D37" w:rsidRPr="00832335">
        <w:rPr>
          <w:bCs/>
        </w:rPr>
        <w:t xml:space="preserve">the Parish Councill to place traffic cones at the top of Mill Lane to prevent parking </w:t>
      </w:r>
      <w:r w:rsidR="00832335" w:rsidRPr="00832335">
        <w:rPr>
          <w:bCs/>
        </w:rPr>
        <w:t>.  Cllr Matthews said he would discuss the matter with Cllr Price.</w:t>
      </w:r>
      <w:r w:rsidR="00C003DC">
        <w:rPr>
          <w:bCs/>
        </w:rPr>
        <w:t xml:space="preserve"> </w:t>
      </w:r>
      <w:r w:rsidR="00AA5207">
        <w:rPr>
          <w:bCs/>
        </w:rPr>
        <w:t xml:space="preserve"> </w:t>
      </w:r>
      <w:r w:rsidR="000A188D">
        <w:rPr>
          <w:bCs/>
        </w:rPr>
        <w:t xml:space="preserve"> </w:t>
      </w:r>
      <w:r w:rsidR="00171469">
        <w:rPr>
          <w:bCs/>
        </w:rPr>
        <w:t>A s</w:t>
      </w:r>
      <w:r w:rsidR="000A188D">
        <w:rPr>
          <w:bCs/>
        </w:rPr>
        <w:t xml:space="preserve">econd member of the public raised the issue of traffic speed along The Street and </w:t>
      </w:r>
      <w:proofErr w:type="spellStart"/>
      <w:r w:rsidR="00BC6FDD">
        <w:rPr>
          <w:bCs/>
        </w:rPr>
        <w:t>Waxham</w:t>
      </w:r>
      <w:proofErr w:type="spellEnd"/>
      <w:r w:rsidR="00BC6FDD">
        <w:rPr>
          <w:bCs/>
        </w:rPr>
        <w:t xml:space="preserve"> Road.  It was agreed that th</w:t>
      </w:r>
      <w:r w:rsidR="00171469">
        <w:rPr>
          <w:bCs/>
        </w:rPr>
        <w:t>e</w:t>
      </w:r>
      <w:r w:rsidR="00BC6FDD">
        <w:rPr>
          <w:bCs/>
        </w:rPr>
        <w:t xml:space="preserve"> SAM2 sign would be requested from </w:t>
      </w:r>
      <w:proofErr w:type="spellStart"/>
      <w:r w:rsidR="00BC6FDD">
        <w:rPr>
          <w:bCs/>
        </w:rPr>
        <w:t>Lessingham</w:t>
      </w:r>
      <w:proofErr w:type="spellEnd"/>
      <w:r w:rsidR="009D0BED">
        <w:rPr>
          <w:bCs/>
        </w:rPr>
        <w:t xml:space="preserve"> to monitor traffic speed.</w:t>
      </w:r>
    </w:p>
    <w:p w14:paraId="507CB42D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5B190A20" w14:textId="6D3A0679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 xml:space="preserve">TO APPROVE THE MINUTES OF THE MEETING HELD ON </w:t>
      </w:r>
      <w:r w:rsidR="00D573C7">
        <w:rPr>
          <w:b/>
        </w:rPr>
        <w:t xml:space="preserve"> </w:t>
      </w:r>
      <w:r w:rsidR="005B55F7">
        <w:rPr>
          <w:b/>
        </w:rPr>
        <w:t>21</w:t>
      </w:r>
      <w:r w:rsidR="005B55F7" w:rsidRPr="005B55F7">
        <w:rPr>
          <w:b/>
          <w:vertAlign w:val="superscript"/>
        </w:rPr>
        <w:t>st</w:t>
      </w:r>
      <w:r w:rsidR="005B55F7">
        <w:rPr>
          <w:b/>
        </w:rPr>
        <w:t xml:space="preserve"> June</w:t>
      </w:r>
      <w:r w:rsidR="00AC3BB9">
        <w:rPr>
          <w:b/>
        </w:rPr>
        <w:t xml:space="preserve"> 2022</w:t>
      </w:r>
      <w:r w:rsidR="0074131A">
        <w:rPr>
          <w:b/>
        </w:rPr>
        <w:t xml:space="preserve"> </w:t>
      </w:r>
      <w:r w:rsidR="0074131A" w:rsidRPr="0074131A">
        <w:rPr>
          <w:bCs/>
        </w:rPr>
        <w:t>Approved.</w:t>
      </w:r>
    </w:p>
    <w:p w14:paraId="6AA64284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0752BA71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COUNTY &amp; DISTRICT COUNCILLOR and POLICE REPORTS</w:t>
      </w:r>
    </w:p>
    <w:p w14:paraId="0BC73787" w14:textId="3E232796" w:rsidR="00350559" w:rsidRPr="005D45FE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633382">
        <w:rPr>
          <w:b/>
        </w:rPr>
        <w:t>County Councillor</w:t>
      </w:r>
      <w:r w:rsidR="0074131A">
        <w:rPr>
          <w:b/>
        </w:rPr>
        <w:t xml:space="preserve">  Not present</w:t>
      </w:r>
    </w:p>
    <w:p w14:paraId="35BE017F" w14:textId="5D589AE1" w:rsidR="00350559" w:rsidRDefault="00350559" w:rsidP="00350559">
      <w:pPr>
        <w:pStyle w:val="ListParagraph"/>
        <w:numPr>
          <w:ilvl w:val="0"/>
          <w:numId w:val="19"/>
        </w:numPr>
        <w:rPr>
          <w:b/>
        </w:rPr>
      </w:pPr>
      <w:r w:rsidRPr="005726C2">
        <w:rPr>
          <w:b/>
        </w:rPr>
        <w:t>District Councillor</w:t>
      </w:r>
      <w:r w:rsidR="0074131A" w:rsidRPr="00D3211C">
        <w:rPr>
          <w:bCs/>
        </w:rPr>
        <w:t xml:space="preserve">.  </w:t>
      </w:r>
      <w:r w:rsidR="003653A7" w:rsidRPr="00D3211C">
        <w:rPr>
          <w:bCs/>
        </w:rPr>
        <w:t xml:space="preserve">  Cllr </w:t>
      </w:r>
      <w:proofErr w:type="spellStart"/>
      <w:r w:rsidR="003653A7" w:rsidRPr="00D3211C">
        <w:rPr>
          <w:bCs/>
        </w:rPr>
        <w:t>Blathwayt</w:t>
      </w:r>
      <w:proofErr w:type="spellEnd"/>
      <w:r w:rsidR="003653A7" w:rsidRPr="00D3211C">
        <w:rPr>
          <w:bCs/>
        </w:rPr>
        <w:t xml:space="preserve"> </w:t>
      </w:r>
      <w:r w:rsidR="00171469">
        <w:rPr>
          <w:bCs/>
        </w:rPr>
        <w:t>said</w:t>
      </w:r>
      <w:r w:rsidR="003653A7" w:rsidRPr="00D3211C">
        <w:rPr>
          <w:bCs/>
        </w:rPr>
        <w:t xml:space="preserve"> that </w:t>
      </w:r>
      <w:r w:rsidR="0036560B" w:rsidRPr="00D3211C">
        <w:rPr>
          <w:bCs/>
        </w:rPr>
        <w:t>a recent report from</w:t>
      </w:r>
      <w:r w:rsidR="003653A7" w:rsidRPr="00D3211C">
        <w:rPr>
          <w:bCs/>
        </w:rPr>
        <w:t xml:space="preserve"> O</w:t>
      </w:r>
      <w:r w:rsidR="009E2707" w:rsidRPr="00D3211C">
        <w:rPr>
          <w:bCs/>
        </w:rPr>
        <w:t>ver</w:t>
      </w:r>
      <w:r w:rsidR="003653A7" w:rsidRPr="00D3211C">
        <w:rPr>
          <w:bCs/>
        </w:rPr>
        <w:t>view and Scrutiny Committee</w:t>
      </w:r>
      <w:r w:rsidR="009E2707" w:rsidRPr="00D3211C">
        <w:rPr>
          <w:bCs/>
        </w:rPr>
        <w:t xml:space="preserve"> ha</w:t>
      </w:r>
      <w:r w:rsidR="0036560B" w:rsidRPr="00D3211C">
        <w:rPr>
          <w:bCs/>
        </w:rPr>
        <w:t>s concluded that there is a neutral effect</w:t>
      </w:r>
      <w:r w:rsidR="000F79BE" w:rsidRPr="00D3211C">
        <w:rPr>
          <w:bCs/>
        </w:rPr>
        <w:t xml:space="preserve"> on the local economy</w:t>
      </w:r>
      <w:r w:rsidR="0036560B" w:rsidRPr="00D3211C">
        <w:rPr>
          <w:bCs/>
        </w:rPr>
        <w:t xml:space="preserve"> from Second Home Ownership in Norfolk.</w:t>
      </w:r>
      <w:r w:rsidR="008A1721" w:rsidRPr="00D3211C">
        <w:rPr>
          <w:bCs/>
        </w:rPr>
        <w:t xml:space="preserve"> </w:t>
      </w:r>
      <w:r w:rsidR="00550AD3" w:rsidRPr="00D3211C">
        <w:rPr>
          <w:bCs/>
        </w:rPr>
        <w:t xml:space="preserve"> Cllr </w:t>
      </w:r>
      <w:proofErr w:type="spellStart"/>
      <w:r w:rsidR="00550AD3" w:rsidRPr="00D3211C">
        <w:rPr>
          <w:bCs/>
        </w:rPr>
        <w:t>Blathwayt</w:t>
      </w:r>
      <w:proofErr w:type="spellEnd"/>
      <w:r w:rsidR="00550AD3" w:rsidRPr="00D3211C">
        <w:rPr>
          <w:bCs/>
        </w:rPr>
        <w:t xml:space="preserve"> has been working on the </w:t>
      </w:r>
      <w:r w:rsidR="00EB3CB4" w:rsidRPr="00D3211C">
        <w:rPr>
          <w:bCs/>
        </w:rPr>
        <w:t>public toilet</w:t>
      </w:r>
      <w:r w:rsidR="0040469E">
        <w:rPr>
          <w:bCs/>
        </w:rPr>
        <w:t xml:space="preserve"> proposals</w:t>
      </w:r>
      <w:r w:rsidR="00EB3CB4" w:rsidRPr="00D3211C">
        <w:rPr>
          <w:bCs/>
        </w:rPr>
        <w:t xml:space="preserve"> and </w:t>
      </w:r>
      <w:r w:rsidR="005A1D1C">
        <w:rPr>
          <w:bCs/>
        </w:rPr>
        <w:t xml:space="preserve">will </w:t>
      </w:r>
      <w:r w:rsidR="00EB3CB4" w:rsidRPr="00D3211C">
        <w:rPr>
          <w:bCs/>
        </w:rPr>
        <w:t xml:space="preserve">report back when the strategy is </w:t>
      </w:r>
      <w:r w:rsidR="00D3211C" w:rsidRPr="00D3211C">
        <w:rPr>
          <w:bCs/>
        </w:rPr>
        <w:t>agreed.</w:t>
      </w:r>
    </w:p>
    <w:p w14:paraId="6D8E7570" w14:textId="00CDF431" w:rsidR="005726C2" w:rsidRPr="00506049" w:rsidRDefault="005726C2" w:rsidP="00350559">
      <w:pPr>
        <w:pStyle w:val="ListParagraph"/>
        <w:numPr>
          <w:ilvl w:val="0"/>
          <w:numId w:val="19"/>
        </w:numPr>
        <w:rPr>
          <w:bCs/>
        </w:rPr>
      </w:pPr>
      <w:r>
        <w:rPr>
          <w:b/>
        </w:rPr>
        <w:t>Police Report</w:t>
      </w:r>
      <w:r w:rsidR="00506049">
        <w:rPr>
          <w:b/>
        </w:rPr>
        <w:t xml:space="preserve">.  </w:t>
      </w:r>
      <w:r w:rsidR="00506049" w:rsidRPr="00506049">
        <w:rPr>
          <w:bCs/>
        </w:rPr>
        <w:t>No report has been received.</w:t>
      </w:r>
    </w:p>
    <w:p w14:paraId="4085A63A" w14:textId="77777777" w:rsidR="005726C2" w:rsidRPr="005726C2" w:rsidRDefault="005726C2" w:rsidP="005726C2">
      <w:pPr>
        <w:pStyle w:val="ListParagraph"/>
        <w:rPr>
          <w:b/>
        </w:rPr>
      </w:pPr>
    </w:p>
    <w:p w14:paraId="21C93C9A" w14:textId="77777777" w:rsidR="004B06E0" w:rsidRDefault="00350559" w:rsidP="004B06E0">
      <w:pPr>
        <w:pStyle w:val="ListParagraph"/>
        <w:numPr>
          <w:ilvl w:val="0"/>
          <w:numId w:val="1"/>
        </w:numPr>
        <w:ind w:left="340" w:right="227"/>
        <w:rPr>
          <w:b/>
        </w:rPr>
      </w:pPr>
      <w:r w:rsidRPr="004B06E0">
        <w:rPr>
          <w:b/>
        </w:rPr>
        <w:t>FINANCE and GOVERNANCE</w:t>
      </w:r>
    </w:p>
    <w:p w14:paraId="2405CC6D" w14:textId="594AB55E" w:rsidR="00757532" w:rsidRPr="00134138" w:rsidRDefault="005B55F7" w:rsidP="00134138">
      <w:pPr>
        <w:pStyle w:val="ListParagraph"/>
        <w:ind w:left="340" w:right="227" w:hanging="34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>A</w:t>
      </w:r>
      <w:r>
        <w:rPr>
          <w:rFonts w:cstheme="minorHAnsi"/>
          <w:i/>
          <w:sz w:val="20"/>
          <w:szCs w:val="20"/>
        </w:rPr>
        <w:tab/>
      </w:r>
      <w:r w:rsidR="00DC4DB5">
        <w:rPr>
          <w:rFonts w:cstheme="minorHAnsi"/>
          <w:i/>
          <w:sz w:val="20"/>
          <w:szCs w:val="20"/>
        </w:rPr>
        <w:t xml:space="preserve">To Receive the First Quarter Reconciliation, Budget </w:t>
      </w:r>
      <w:r w:rsidR="006071F8">
        <w:rPr>
          <w:rFonts w:cstheme="minorHAnsi"/>
          <w:i/>
          <w:sz w:val="20"/>
          <w:szCs w:val="20"/>
        </w:rPr>
        <w:t>M</w:t>
      </w:r>
      <w:r w:rsidR="00DC4DB5">
        <w:rPr>
          <w:rFonts w:cstheme="minorHAnsi"/>
          <w:i/>
          <w:sz w:val="20"/>
          <w:szCs w:val="20"/>
        </w:rPr>
        <w:t>onitor and Bank Statement</w:t>
      </w:r>
      <w:r w:rsidR="00134138">
        <w:rPr>
          <w:rFonts w:cstheme="minorHAnsi"/>
          <w:i/>
          <w:sz w:val="20"/>
          <w:szCs w:val="20"/>
        </w:rPr>
        <w:t xml:space="preserve"> </w:t>
      </w:r>
      <w:r w:rsidR="00134138" w:rsidRPr="00134138">
        <w:rPr>
          <w:rFonts w:cstheme="minorHAnsi"/>
          <w:iCs/>
          <w:sz w:val="20"/>
          <w:szCs w:val="20"/>
        </w:rPr>
        <w:t>Considered and approved</w:t>
      </w:r>
      <w:r w:rsidR="008622F9">
        <w:rPr>
          <w:rFonts w:cstheme="minorHAnsi"/>
          <w:iCs/>
          <w:sz w:val="20"/>
          <w:szCs w:val="20"/>
        </w:rPr>
        <w:t>.</w:t>
      </w:r>
    </w:p>
    <w:p w14:paraId="56366208" w14:textId="34A6CC48" w:rsidR="00DC4DB5" w:rsidRPr="0023187F" w:rsidRDefault="00DC4DB5" w:rsidP="00E25AAA">
      <w:pPr>
        <w:pStyle w:val="ListParagraph"/>
        <w:ind w:right="227" w:hanging="72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>B.</w:t>
      </w:r>
      <w:r>
        <w:rPr>
          <w:rFonts w:cstheme="minorHAnsi"/>
          <w:i/>
          <w:sz w:val="20"/>
          <w:szCs w:val="20"/>
        </w:rPr>
        <w:tab/>
        <w:t>To discuss the problems with Barclays Bank and</w:t>
      </w:r>
      <w:r w:rsidR="00E25AAA">
        <w:rPr>
          <w:rFonts w:cstheme="minorHAnsi"/>
          <w:i/>
          <w:sz w:val="20"/>
          <w:szCs w:val="20"/>
        </w:rPr>
        <w:t xml:space="preserve"> to consider whether to move the bank </w:t>
      </w:r>
      <w:r w:rsidR="00287C7C">
        <w:rPr>
          <w:rFonts w:cstheme="minorHAnsi"/>
          <w:i/>
          <w:sz w:val="20"/>
          <w:szCs w:val="20"/>
        </w:rPr>
        <w:t>a</w:t>
      </w:r>
      <w:r w:rsidR="00E25AAA">
        <w:rPr>
          <w:rFonts w:cstheme="minorHAnsi"/>
          <w:i/>
          <w:sz w:val="20"/>
          <w:szCs w:val="20"/>
        </w:rPr>
        <w:t xml:space="preserve">ccount to  </w:t>
      </w:r>
      <w:r w:rsidR="002B3BC0">
        <w:rPr>
          <w:rFonts w:cstheme="minorHAnsi"/>
          <w:i/>
          <w:sz w:val="20"/>
          <w:szCs w:val="20"/>
        </w:rPr>
        <w:t>another</w:t>
      </w:r>
      <w:r w:rsidR="00E25AAA">
        <w:rPr>
          <w:rFonts w:cstheme="minorHAnsi"/>
          <w:i/>
          <w:sz w:val="20"/>
          <w:szCs w:val="20"/>
        </w:rPr>
        <w:t xml:space="preserve"> bank</w:t>
      </w:r>
      <w:r w:rsidR="008622F9">
        <w:rPr>
          <w:rFonts w:cstheme="minorHAnsi"/>
          <w:i/>
          <w:sz w:val="20"/>
          <w:szCs w:val="20"/>
        </w:rPr>
        <w:t xml:space="preserve">.  </w:t>
      </w:r>
      <w:r w:rsidR="008622F9" w:rsidRPr="0023187F">
        <w:rPr>
          <w:rFonts w:cstheme="minorHAnsi"/>
          <w:iCs/>
          <w:sz w:val="20"/>
          <w:szCs w:val="20"/>
        </w:rPr>
        <w:t>The Clerk</w:t>
      </w:r>
      <w:r w:rsidR="00DE15DC" w:rsidRPr="0023187F">
        <w:rPr>
          <w:rFonts w:cstheme="minorHAnsi"/>
          <w:iCs/>
          <w:sz w:val="20"/>
          <w:szCs w:val="20"/>
        </w:rPr>
        <w:t xml:space="preserve"> updated the meeting on the latest position.  The online banking facility has now been removed.  After much discussion it was agreed that Members would</w:t>
      </w:r>
      <w:r w:rsidR="00E844BA" w:rsidRPr="0023187F">
        <w:rPr>
          <w:rFonts w:cstheme="minorHAnsi"/>
          <w:iCs/>
          <w:sz w:val="20"/>
          <w:szCs w:val="20"/>
        </w:rPr>
        <w:t xml:space="preserve"> be happy for the Clerk to move the account either to TSB or Unity Bank.  </w:t>
      </w:r>
    </w:p>
    <w:p w14:paraId="09C5452E" w14:textId="46D2E296" w:rsidR="00E25AAA" w:rsidRDefault="00E25AAA" w:rsidP="00E25AAA">
      <w:pPr>
        <w:pStyle w:val="ListParagraph"/>
        <w:ind w:right="227" w:hanging="72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c.</w:t>
      </w:r>
      <w:r>
        <w:rPr>
          <w:rFonts w:cstheme="minorHAnsi"/>
          <w:i/>
          <w:sz w:val="20"/>
          <w:szCs w:val="20"/>
        </w:rPr>
        <w:tab/>
      </w:r>
      <w:r w:rsidR="00803C5B">
        <w:rPr>
          <w:rFonts w:cstheme="minorHAnsi"/>
          <w:i/>
          <w:sz w:val="20"/>
          <w:szCs w:val="20"/>
        </w:rPr>
        <w:t xml:space="preserve">To consider </w:t>
      </w:r>
      <w:r w:rsidR="00287C7C">
        <w:rPr>
          <w:rFonts w:cstheme="minorHAnsi"/>
          <w:i/>
          <w:sz w:val="20"/>
          <w:szCs w:val="20"/>
        </w:rPr>
        <w:t xml:space="preserve">Standing Order </w:t>
      </w:r>
      <w:r w:rsidR="00803C5B">
        <w:rPr>
          <w:rFonts w:cstheme="minorHAnsi"/>
          <w:i/>
          <w:sz w:val="20"/>
          <w:szCs w:val="20"/>
        </w:rPr>
        <w:t xml:space="preserve">section </w:t>
      </w:r>
      <w:r w:rsidR="00287C7C">
        <w:rPr>
          <w:rFonts w:cstheme="minorHAnsi"/>
          <w:i/>
          <w:sz w:val="20"/>
          <w:szCs w:val="20"/>
        </w:rPr>
        <w:t>“Rules of Debate at the Meeting</w:t>
      </w:r>
      <w:r w:rsidR="00287C7C" w:rsidRPr="00BD06EA">
        <w:rPr>
          <w:rFonts w:cstheme="minorHAnsi"/>
          <w:iCs/>
          <w:sz w:val="20"/>
          <w:szCs w:val="20"/>
        </w:rPr>
        <w:t>”</w:t>
      </w:r>
      <w:r w:rsidR="0023187F" w:rsidRPr="00BD06EA">
        <w:rPr>
          <w:rFonts w:cstheme="minorHAnsi"/>
          <w:iCs/>
          <w:sz w:val="20"/>
          <w:szCs w:val="20"/>
        </w:rPr>
        <w:t xml:space="preserve"> </w:t>
      </w:r>
      <w:r w:rsidR="00803C5B" w:rsidRPr="00BD06EA">
        <w:rPr>
          <w:rFonts w:cstheme="minorHAnsi"/>
          <w:iCs/>
          <w:sz w:val="20"/>
          <w:szCs w:val="20"/>
        </w:rPr>
        <w:t xml:space="preserve"> </w:t>
      </w:r>
      <w:r w:rsidR="0023187F" w:rsidRPr="00BD06EA">
        <w:rPr>
          <w:rFonts w:cstheme="minorHAnsi"/>
          <w:iCs/>
          <w:sz w:val="20"/>
          <w:szCs w:val="20"/>
        </w:rPr>
        <w:t xml:space="preserve"> Aft</w:t>
      </w:r>
      <w:r w:rsidR="003E18DC" w:rsidRPr="00BD06EA">
        <w:rPr>
          <w:rFonts w:cstheme="minorHAnsi"/>
          <w:iCs/>
          <w:sz w:val="20"/>
          <w:szCs w:val="20"/>
        </w:rPr>
        <w:t>e</w:t>
      </w:r>
      <w:r w:rsidR="0023187F" w:rsidRPr="00BD06EA">
        <w:rPr>
          <w:rFonts w:cstheme="minorHAnsi"/>
          <w:iCs/>
          <w:sz w:val="20"/>
          <w:szCs w:val="20"/>
        </w:rPr>
        <w:t>r consideration Members decide</w:t>
      </w:r>
      <w:r w:rsidR="003E18DC" w:rsidRPr="00BD06EA">
        <w:rPr>
          <w:rFonts w:cstheme="minorHAnsi"/>
          <w:iCs/>
          <w:sz w:val="20"/>
          <w:szCs w:val="20"/>
        </w:rPr>
        <w:t xml:space="preserve">d to </w:t>
      </w:r>
      <w:r w:rsidR="00BD06EA" w:rsidRPr="00BD06EA">
        <w:rPr>
          <w:rFonts w:cstheme="minorHAnsi"/>
          <w:iCs/>
          <w:sz w:val="20"/>
          <w:szCs w:val="20"/>
        </w:rPr>
        <w:t>leave the Standings Orders as they are without further amendments</w:t>
      </w:r>
      <w:r w:rsidR="00BD06EA">
        <w:rPr>
          <w:rFonts w:cstheme="minorHAnsi"/>
          <w:i/>
          <w:sz w:val="20"/>
          <w:szCs w:val="20"/>
        </w:rPr>
        <w:t>.</w:t>
      </w:r>
    </w:p>
    <w:p w14:paraId="64098403" w14:textId="2B3A9663" w:rsidR="00287C7C" w:rsidRPr="00BD06EA" w:rsidRDefault="00287C7C" w:rsidP="00E25AAA">
      <w:pPr>
        <w:pStyle w:val="ListParagraph"/>
        <w:ind w:right="227" w:hanging="72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>d.</w:t>
      </w:r>
      <w:r>
        <w:rPr>
          <w:rFonts w:cstheme="minorHAnsi"/>
          <w:i/>
          <w:sz w:val="20"/>
          <w:szCs w:val="20"/>
        </w:rPr>
        <w:tab/>
        <w:t>To receive an update from the Clerk regarding the Delegated Grass Cutting Budget</w:t>
      </w:r>
      <w:r w:rsidR="00BD06EA">
        <w:rPr>
          <w:rFonts w:cstheme="minorHAnsi"/>
          <w:i/>
          <w:sz w:val="20"/>
          <w:szCs w:val="20"/>
        </w:rPr>
        <w:t xml:space="preserve">.  </w:t>
      </w:r>
      <w:r w:rsidR="00BD06EA" w:rsidRPr="00BD06EA">
        <w:rPr>
          <w:rFonts w:cstheme="minorHAnsi"/>
          <w:iCs/>
          <w:sz w:val="20"/>
          <w:szCs w:val="20"/>
        </w:rPr>
        <w:t>The Clerk informed the meeting th</w:t>
      </w:r>
      <w:r w:rsidR="005A1D1C">
        <w:rPr>
          <w:rFonts w:cstheme="minorHAnsi"/>
          <w:iCs/>
          <w:sz w:val="20"/>
          <w:szCs w:val="20"/>
        </w:rPr>
        <w:t>a</w:t>
      </w:r>
      <w:r w:rsidR="00BD06EA" w:rsidRPr="00BD06EA">
        <w:rPr>
          <w:rFonts w:cstheme="minorHAnsi"/>
          <w:iCs/>
          <w:sz w:val="20"/>
          <w:szCs w:val="20"/>
        </w:rPr>
        <w:t>t the delegated grass cutting budget has been applied for and received</w:t>
      </w:r>
      <w:r w:rsidR="00BD06EA">
        <w:rPr>
          <w:rFonts w:cstheme="minorHAnsi"/>
          <w:iCs/>
          <w:sz w:val="20"/>
          <w:szCs w:val="20"/>
        </w:rPr>
        <w:t>.</w:t>
      </w:r>
    </w:p>
    <w:p w14:paraId="278E7B8D" w14:textId="2FBC24F9" w:rsidR="004B06E0" w:rsidRDefault="004B06E0" w:rsidP="00536ECF">
      <w:pPr>
        <w:pStyle w:val="ListParagraph"/>
        <w:ind w:left="700" w:right="227"/>
        <w:rPr>
          <w:b/>
        </w:rPr>
      </w:pPr>
    </w:p>
    <w:p w14:paraId="39FC09DC" w14:textId="77777777" w:rsidR="00BD06EA" w:rsidRDefault="00BD06EA" w:rsidP="00536ECF">
      <w:pPr>
        <w:pStyle w:val="ListParagraph"/>
        <w:ind w:left="700" w:right="227"/>
        <w:rPr>
          <w:b/>
        </w:rPr>
      </w:pPr>
    </w:p>
    <w:p w14:paraId="64719060" w14:textId="34D91B4E" w:rsidR="00350559" w:rsidRPr="001D6F7A" w:rsidRDefault="00BD06EA" w:rsidP="00AA7652">
      <w:pPr>
        <w:pStyle w:val="ListParagraph"/>
        <w:numPr>
          <w:ilvl w:val="0"/>
          <w:numId w:val="1"/>
        </w:numPr>
        <w:spacing w:after="0" w:line="240" w:lineRule="auto"/>
        <w:ind w:left="417"/>
        <w:rPr>
          <w:bCs/>
        </w:rPr>
      </w:pPr>
      <w:r>
        <w:rPr>
          <w:b/>
        </w:rPr>
        <w:lastRenderedPageBreak/>
        <w:t>U</w:t>
      </w:r>
      <w:r w:rsidR="00350559" w:rsidRPr="001D6F7A">
        <w:rPr>
          <w:b/>
        </w:rPr>
        <w:t>PDATE ON THE ABORTIVE COSTS AGREEMENT</w:t>
      </w:r>
      <w:r w:rsidR="001D6F7A" w:rsidRPr="001D6F7A">
        <w:rPr>
          <w:b/>
        </w:rPr>
        <w:t xml:space="preserve"> </w:t>
      </w:r>
      <w:r w:rsidR="00350559" w:rsidRPr="001D6F7A">
        <w:rPr>
          <w:bCs/>
        </w:rPr>
        <w:t>The Abortive Costs Agreement (Beach Road)</w:t>
      </w:r>
      <w:r w:rsidR="00E80BE6">
        <w:rPr>
          <w:bCs/>
        </w:rPr>
        <w:t>.</w:t>
      </w:r>
      <w:r w:rsidR="00350559" w:rsidRPr="001D6F7A">
        <w:rPr>
          <w:bCs/>
        </w:rPr>
        <w:t xml:space="preserve"> </w:t>
      </w:r>
      <w:r>
        <w:rPr>
          <w:bCs/>
        </w:rPr>
        <w:t xml:space="preserve"> No further updates have been received.</w:t>
      </w:r>
    </w:p>
    <w:p w14:paraId="6151A63B" w14:textId="77777777" w:rsidR="009C0D02" w:rsidRDefault="009C0D02" w:rsidP="00414549">
      <w:pPr>
        <w:pStyle w:val="ListParagraph"/>
        <w:ind w:left="397"/>
        <w:rPr>
          <w:b/>
        </w:rPr>
      </w:pPr>
    </w:p>
    <w:p w14:paraId="5D933395" w14:textId="34B97A67" w:rsidR="009C0D02" w:rsidRPr="00F41AD4" w:rsidRDefault="00350559" w:rsidP="006071F8">
      <w:pPr>
        <w:pStyle w:val="ListParagraph"/>
        <w:numPr>
          <w:ilvl w:val="0"/>
          <w:numId w:val="1"/>
        </w:numPr>
        <w:ind w:left="397"/>
        <w:rPr>
          <w:bCs/>
        </w:rPr>
      </w:pPr>
      <w:r w:rsidRPr="00633382">
        <w:rPr>
          <w:b/>
        </w:rPr>
        <w:t>PLANNING</w:t>
      </w:r>
      <w:r w:rsidR="00CA2DE8">
        <w:rPr>
          <w:b/>
        </w:rPr>
        <w:t xml:space="preserve"> </w:t>
      </w:r>
      <w:r w:rsidR="006071F8">
        <w:rPr>
          <w:b/>
        </w:rPr>
        <w:t>–</w:t>
      </w:r>
      <w:r w:rsidRPr="00633382">
        <w:rPr>
          <w:b/>
        </w:rPr>
        <w:t xml:space="preserve"> </w:t>
      </w:r>
      <w:r w:rsidR="006071F8">
        <w:rPr>
          <w:b/>
        </w:rPr>
        <w:t>To receive Updates and consider new applications</w:t>
      </w:r>
      <w:r w:rsidR="00F41AD4" w:rsidRPr="00F41AD4">
        <w:rPr>
          <w:bCs/>
        </w:rPr>
        <w:t>.  No further application or deci</w:t>
      </w:r>
      <w:r w:rsidR="00F41AD4">
        <w:rPr>
          <w:bCs/>
        </w:rPr>
        <w:t>si</w:t>
      </w:r>
      <w:r w:rsidR="00F41AD4" w:rsidRPr="00F41AD4">
        <w:rPr>
          <w:bCs/>
        </w:rPr>
        <w:t>ons have been rec</w:t>
      </w:r>
      <w:r w:rsidR="00F41AD4">
        <w:rPr>
          <w:bCs/>
        </w:rPr>
        <w:t>e</w:t>
      </w:r>
      <w:r w:rsidR="00F41AD4" w:rsidRPr="00F41AD4">
        <w:rPr>
          <w:bCs/>
        </w:rPr>
        <w:t>ived</w:t>
      </w:r>
      <w:r w:rsidR="00F41AD4">
        <w:rPr>
          <w:bCs/>
        </w:rPr>
        <w:t>.</w:t>
      </w:r>
    </w:p>
    <w:p w14:paraId="3790EE14" w14:textId="3FD5F548" w:rsidR="00E10363" w:rsidRPr="00E345B2" w:rsidRDefault="00350559" w:rsidP="00350559">
      <w:pPr>
        <w:pStyle w:val="ListParagraph"/>
        <w:numPr>
          <w:ilvl w:val="0"/>
          <w:numId w:val="1"/>
        </w:numPr>
        <w:ind w:left="397"/>
        <w:rPr>
          <w:bCs/>
        </w:rPr>
      </w:pPr>
      <w:r w:rsidRPr="00633382">
        <w:rPr>
          <w:b/>
        </w:rPr>
        <w:t xml:space="preserve">ITEMS </w:t>
      </w:r>
      <w:r w:rsidR="00E10363">
        <w:rPr>
          <w:b/>
        </w:rPr>
        <w:t>THAT HAVE ARI</w:t>
      </w:r>
      <w:r w:rsidR="005B038B">
        <w:rPr>
          <w:b/>
        </w:rPr>
        <w:t>S</w:t>
      </w:r>
      <w:r w:rsidR="00E10363">
        <w:rPr>
          <w:b/>
        </w:rPr>
        <w:t>EN SINCE THE PUBLICATION OF THE AGENDA</w:t>
      </w:r>
      <w:r w:rsidR="00496BD5">
        <w:rPr>
          <w:b/>
        </w:rPr>
        <w:t xml:space="preserve">.  </w:t>
      </w:r>
      <w:r w:rsidR="00496BD5" w:rsidRPr="00E345B2">
        <w:rPr>
          <w:bCs/>
        </w:rPr>
        <w:t xml:space="preserve">Cllr </w:t>
      </w:r>
      <w:proofErr w:type="spellStart"/>
      <w:r w:rsidR="00496BD5" w:rsidRPr="00E345B2">
        <w:rPr>
          <w:bCs/>
        </w:rPr>
        <w:t>Blathway</w:t>
      </w:r>
      <w:proofErr w:type="spellEnd"/>
      <w:r w:rsidR="00496BD5" w:rsidRPr="00E345B2">
        <w:rPr>
          <w:bCs/>
        </w:rPr>
        <w:t xml:space="preserve"> has asked for an overflow bin on Beach Road </w:t>
      </w:r>
      <w:r w:rsidR="00E345B2" w:rsidRPr="00E345B2">
        <w:rPr>
          <w:bCs/>
        </w:rPr>
        <w:t>and has asked Officers at NNDC to revisit the SERCO contract</w:t>
      </w:r>
    </w:p>
    <w:p w14:paraId="51C4CF19" w14:textId="02B2AF2F" w:rsidR="00350559" w:rsidRPr="00633382" w:rsidRDefault="00350559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 xml:space="preserve">FOR THE NEXT AGENDA </w:t>
      </w:r>
      <w:r w:rsidR="00CE4FFF">
        <w:rPr>
          <w:b/>
        </w:rPr>
        <w:t xml:space="preserve"> </w:t>
      </w:r>
      <w:r w:rsidR="00CE4FFF" w:rsidRPr="00CE4FFF">
        <w:rPr>
          <w:bCs/>
        </w:rPr>
        <w:t xml:space="preserve">None </w:t>
      </w:r>
    </w:p>
    <w:p w14:paraId="0649C0E9" w14:textId="7DEBD242" w:rsidR="00350559" w:rsidRPr="004B06E0" w:rsidRDefault="00350559" w:rsidP="00350559">
      <w:pPr>
        <w:pStyle w:val="ListParagraph"/>
        <w:numPr>
          <w:ilvl w:val="0"/>
          <w:numId w:val="1"/>
        </w:numPr>
        <w:ind w:left="397"/>
        <w:rPr>
          <w:rFonts w:ascii="Calibri" w:hAnsi="Calibri" w:cs="Calibri"/>
          <w:b/>
          <w:bCs/>
          <w:iCs/>
          <w:caps/>
        </w:rPr>
      </w:pPr>
      <w:r w:rsidRPr="00633382">
        <w:rPr>
          <w:b/>
        </w:rPr>
        <w:t xml:space="preserve">DATE OF THE NEXT MEETING </w:t>
      </w:r>
      <w:r w:rsidR="006071F8">
        <w:rPr>
          <w:b/>
        </w:rPr>
        <w:t>20</w:t>
      </w:r>
      <w:r w:rsidR="006071F8" w:rsidRPr="006071F8">
        <w:rPr>
          <w:b/>
          <w:vertAlign w:val="superscript"/>
        </w:rPr>
        <w:t>th</w:t>
      </w:r>
      <w:r w:rsidR="006071F8">
        <w:rPr>
          <w:b/>
        </w:rPr>
        <w:t xml:space="preserve"> September</w:t>
      </w:r>
      <w:r w:rsidR="006777FA">
        <w:rPr>
          <w:b/>
        </w:rPr>
        <w:t xml:space="preserve"> </w:t>
      </w:r>
      <w:r w:rsidR="004B06E0">
        <w:rPr>
          <w:b/>
        </w:rPr>
        <w:t>2022</w:t>
      </w:r>
    </w:p>
    <w:p w14:paraId="567A616B" w14:textId="29D0667B" w:rsidR="00350559" w:rsidRPr="00654B24" w:rsidRDefault="00350559" w:rsidP="00350559">
      <w:pPr>
        <w:pStyle w:val="ListParagraph"/>
        <w:numPr>
          <w:ilvl w:val="0"/>
          <w:numId w:val="1"/>
        </w:numPr>
        <w:ind w:left="39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 xml:space="preserve">the </w:t>
      </w:r>
      <w:r w:rsidRPr="00CE4FFF">
        <w:rPr>
          <w:rFonts w:ascii="Calibri" w:hAnsi="Calibri" w:cs="Calibri"/>
          <w:b/>
          <w:bCs/>
          <w:iCs/>
        </w:rPr>
        <w:t>MEETING</w:t>
      </w:r>
      <w:r w:rsidR="00CE4FFF" w:rsidRPr="00CE4FFF">
        <w:rPr>
          <w:rFonts w:ascii="Calibri" w:hAnsi="Calibri" w:cs="Calibri"/>
          <w:b/>
          <w:bCs/>
          <w:iCs/>
        </w:rPr>
        <w:t xml:space="preserve"> </w:t>
      </w:r>
      <w:r w:rsidR="00E80BE6">
        <w:rPr>
          <w:rFonts w:ascii="Calibri" w:hAnsi="Calibri" w:cs="Calibri"/>
          <w:b/>
          <w:bCs/>
          <w:iCs/>
        </w:rPr>
        <w:t xml:space="preserve">  </w:t>
      </w:r>
      <w:r w:rsidR="00E80BE6" w:rsidRPr="00654B24">
        <w:rPr>
          <w:rFonts w:ascii="Calibri" w:hAnsi="Calibri" w:cs="Calibri"/>
          <w:iCs/>
        </w:rPr>
        <w:t>There being no further business the C</w:t>
      </w:r>
      <w:r w:rsidR="00654B24" w:rsidRPr="00654B24">
        <w:rPr>
          <w:rFonts w:ascii="Calibri" w:hAnsi="Calibri" w:cs="Calibri"/>
          <w:iCs/>
        </w:rPr>
        <w:t>h</w:t>
      </w:r>
      <w:r w:rsidR="00E80BE6" w:rsidRPr="00654B24">
        <w:rPr>
          <w:rFonts w:ascii="Calibri" w:hAnsi="Calibri" w:cs="Calibri"/>
          <w:iCs/>
        </w:rPr>
        <w:t>airman closed the meeting at</w:t>
      </w:r>
      <w:r w:rsidR="00654B24">
        <w:rPr>
          <w:rFonts w:ascii="Calibri" w:hAnsi="Calibri" w:cs="Calibri"/>
          <w:iCs/>
        </w:rPr>
        <w:t xml:space="preserve"> 7.40pm</w:t>
      </w:r>
    </w:p>
    <w:sectPr w:rsidR="00350559" w:rsidRPr="00654B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37F8" w14:textId="77777777" w:rsidR="00570278" w:rsidRDefault="00570278" w:rsidP="00A320D1">
      <w:pPr>
        <w:spacing w:after="0" w:line="240" w:lineRule="auto"/>
      </w:pPr>
      <w:r>
        <w:separator/>
      </w:r>
    </w:p>
  </w:endnote>
  <w:endnote w:type="continuationSeparator" w:id="0">
    <w:p w14:paraId="2EC7429F" w14:textId="77777777" w:rsidR="00570278" w:rsidRDefault="00570278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62F5" w14:textId="77777777" w:rsidR="00570278" w:rsidRDefault="00570278" w:rsidP="00A320D1">
      <w:pPr>
        <w:spacing w:after="0" w:line="240" w:lineRule="auto"/>
      </w:pPr>
      <w:r>
        <w:separator/>
      </w:r>
    </w:p>
  </w:footnote>
  <w:footnote w:type="continuationSeparator" w:id="0">
    <w:p w14:paraId="037F05A4" w14:textId="77777777" w:rsidR="00570278" w:rsidRDefault="00570278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6DA40D88"/>
    <w:multiLevelType w:val="hybridMultilevel"/>
    <w:tmpl w:val="954025F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1"/>
  </w:num>
  <w:num w:numId="2" w16cid:durableId="1431588977">
    <w:abstractNumId w:val="1"/>
  </w:num>
  <w:num w:numId="3" w16cid:durableId="1007288643">
    <w:abstractNumId w:val="20"/>
  </w:num>
  <w:num w:numId="4" w16cid:durableId="1138377255">
    <w:abstractNumId w:val="16"/>
  </w:num>
  <w:num w:numId="5" w16cid:durableId="147155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27"/>
  </w:num>
  <w:num w:numId="7" w16cid:durableId="459566934">
    <w:abstractNumId w:val="8"/>
  </w:num>
  <w:num w:numId="8" w16cid:durableId="1218206650">
    <w:abstractNumId w:val="14"/>
  </w:num>
  <w:num w:numId="9" w16cid:durableId="1537498182">
    <w:abstractNumId w:val="7"/>
  </w:num>
  <w:num w:numId="10" w16cid:durableId="1770079134">
    <w:abstractNumId w:val="17"/>
  </w:num>
  <w:num w:numId="11" w16cid:durableId="1448893977">
    <w:abstractNumId w:val="25"/>
  </w:num>
  <w:num w:numId="12" w16cid:durableId="1298023744">
    <w:abstractNumId w:val="11"/>
  </w:num>
  <w:num w:numId="13" w16cid:durableId="446392618">
    <w:abstractNumId w:val="13"/>
  </w:num>
  <w:num w:numId="14" w16cid:durableId="969633500">
    <w:abstractNumId w:val="23"/>
  </w:num>
  <w:num w:numId="15" w16cid:durableId="1443499799">
    <w:abstractNumId w:val="26"/>
  </w:num>
  <w:num w:numId="16" w16cid:durableId="916868984">
    <w:abstractNumId w:val="22"/>
  </w:num>
  <w:num w:numId="17" w16cid:durableId="1643147576">
    <w:abstractNumId w:val="4"/>
  </w:num>
  <w:num w:numId="18" w16cid:durableId="365060923">
    <w:abstractNumId w:val="2"/>
  </w:num>
  <w:num w:numId="19" w16cid:durableId="1983807167">
    <w:abstractNumId w:val="6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9"/>
  </w:num>
  <w:num w:numId="23" w16cid:durableId="2135295542">
    <w:abstractNumId w:val="15"/>
  </w:num>
  <w:num w:numId="24" w16cid:durableId="726495958">
    <w:abstractNumId w:val="19"/>
  </w:num>
  <w:num w:numId="25" w16cid:durableId="642193655">
    <w:abstractNumId w:val="10"/>
  </w:num>
  <w:num w:numId="26" w16cid:durableId="1115826783">
    <w:abstractNumId w:val="5"/>
  </w:num>
  <w:num w:numId="27" w16cid:durableId="1015617221">
    <w:abstractNumId w:val="18"/>
  </w:num>
  <w:num w:numId="28" w16cid:durableId="17356663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210D6"/>
    <w:rsid w:val="000233E1"/>
    <w:rsid w:val="0003031B"/>
    <w:rsid w:val="000309B7"/>
    <w:rsid w:val="00032D7A"/>
    <w:rsid w:val="000365C8"/>
    <w:rsid w:val="0003750A"/>
    <w:rsid w:val="000424BC"/>
    <w:rsid w:val="00044770"/>
    <w:rsid w:val="000474A4"/>
    <w:rsid w:val="0005039A"/>
    <w:rsid w:val="00051D5E"/>
    <w:rsid w:val="00061B35"/>
    <w:rsid w:val="000654AC"/>
    <w:rsid w:val="00065584"/>
    <w:rsid w:val="00071696"/>
    <w:rsid w:val="000735E8"/>
    <w:rsid w:val="00085931"/>
    <w:rsid w:val="00094835"/>
    <w:rsid w:val="000A188D"/>
    <w:rsid w:val="000B39DD"/>
    <w:rsid w:val="000B4F79"/>
    <w:rsid w:val="000C1529"/>
    <w:rsid w:val="000C7FA1"/>
    <w:rsid w:val="000C7FD3"/>
    <w:rsid w:val="000E0D9F"/>
    <w:rsid w:val="000E4E9A"/>
    <w:rsid w:val="000F79BE"/>
    <w:rsid w:val="00104734"/>
    <w:rsid w:val="00112DF5"/>
    <w:rsid w:val="0011437F"/>
    <w:rsid w:val="00127539"/>
    <w:rsid w:val="001317C7"/>
    <w:rsid w:val="00131981"/>
    <w:rsid w:val="00134110"/>
    <w:rsid w:val="00134138"/>
    <w:rsid w:val="0014291F"/>
    <w:rsid w:val="0015513E"/>
    <w:rsid w:val="00156D3D"/>
    <w:rsid w:val="001614EE"/>
    <w:rsid w:val="00164D39"/>
    <w:rsid w:val="001659C6"/>
    <w:rsid w:val="00171469"/>
    <w:rsid w:val="0018125D"/>
    <w:rsid w:val="001A0D1C"/>
    <w:rsid w:val="001A7A01"/>
    <w:rsid w:val="001D494B"/>
    <w:rsid w:val="001D6F7A"/>
    <w:rsid w:val="001E7843"/>
    <w:rsid w:val="002068D7"/>
    <w:rsid w:val="00215319"/>
    <w:rsid w:val="0021602F"/>
    <w:rsid w:val="00216AF2"/>
    <w:rsid w:val="002215F4"/>
    <w:rsid w:val="00226466"/>
    <w:rsid w:val="00226FCC"/>
    <w:rsid w:val="002272B2"/>
    <w:rsid w:val="00231570"/>
    <w:rsid w:val="0023187F"/>
    <w:rsid w:val="002332E7"/>
    <w:rsid w:val="00234C7E"/>
    <w:rsid w:val="0027048B"/>
    <w:rsid w:val="00274DD6"/>
    <w:rsid w:val="00287C7C"/>
    <w:rsid w:val="002A483F"/>
    <w:rsid w:val="002A757D"/>
    <w:rsid w:val="002B3BC0"/>
    <w:rsid w:val="002B4035"/>
    <w:rsid w:val="002D5066"/>
    <w:rsid w:val="002D716C"/>
    <w:rsid w:val="002E310F"/>
    <w:rsid w:val="002E5682"/>
    <w:rsid w:val="00316170"/>
    <w:rsid w:val="0031746F"/>
    <w:rsid w:val="00320B11"/>
    <w:rsid w:val="00320C04"/>
    <w:rsid w:val="00327461"/>
    <w:rsid w:val="00350559"/>
    <w:rsid w:val="00351667"/>
    <w:rsid w:val="003653A7"/>
    <w:rsid w:val="0036560B"/>
    <w:rsid w:val="00367267"/>
    <w:rsid w:val="00375458"/>
    <w:rsid w:val="0037602E"/>
    <w:rsid w:val="00383806"/>
    <w:rsid w:val="0039207C"/>
    <w:rsid w:val="003A03F8"/>
    <w:rsid w:val="003A52D6"/>
    <w:rsid w:val="003C2114"/>
    <w:rsid w:val="003C4AB2"/>
    <w:rsid w:val="003C55D9"/>
    <w:rsid w:val="003D3B71"/>
    <w:rsid w:val="003E18DC"/>
    <w:rsid w:val="003F5559"/>
    <w:rsid w:val="00400C64"/>
    <w:rsid w:val="0040469E"/>
    <w:rsid w:val="0041257C"/>
    <w:rsid w:val="00413809"/>
    <w:rsid w:val="00414549"/>
    <w:rsid w:val="004178AF"/>
    <w:rsid w:val="00422F99"/>
    <w:rsid w:val="0043063E"/>
    <w:rsid w:val="004346E1"/>
    <w:rsid w:val="00436CA0"/>
    <w:rsid w:val="0044465B"/>
    <w:rsid w:val="00445C23"/>
    <w:rsid w:val="0045113E"/>
    <w:rsid w:val="00464CC5"/>
    <w:rsid w:val="0046663E"/>
    <w:rsid w:val="00486359"/>
    <w:rsid w:val="0049002A"/>
    <w:rsid w:val="0049228D"/>
    <w:rsid w:val="00496BD5"/>
    <w:rsid w:val="004A09AE"/>
    <w:rsid w:val="004A2BB8"/>
    <w:rsid w:val="004A4084"/>
    <w:rsid w:val="004A480D"/>
    <w:rsid w:val="004B06E0"/>
    <w:rsid w:val="004B16D7"/>
    <w:rsid w:val="004C6E8B"/>
    <w:rsid w:val="004D188E"/>
    <w:rsid w:val="004E4DD4"/>
    <w:rsid w:val="004E5A4F"/>
    <w:rsid w:val="004F3CD8"/>
    <w:rsid w:val="004F3D19"/>
    <w:rsid w:val="00506049"/>
    <w:rsid w:val="00523E06"/>
    <w:rsid w:val="00533AF0"/>
    <w:rsid w:val="00536ECF"/>
    <w:rsid w:val="00541060"/>
    <w:rsid w:val="00550AD3"/>
    <w:rsid w:val="00554655"/>
    <w:rsid w:val="005549A8"/>
    <w:rsid w:val="00555250"/>
    <w:rsid w:val="005629B6"/>
    <w:rsid w:val="00564D54"/>
    <w:rsid w:val="00564D70"/>
    <w:rsid w:val="00567BF3"/>
    <w:rsid w:val="00570278"/>
    <w:rsid w:val="005726C2"/>
    <w:rsid w:val="00577513"/>
    <w:rsid w:val="005938DE"/>
    <w:rsid w:val="005A1D1C"/>
    <w:rsid w:val="005B038B"/>
    <w:rsid w:val="005B1DA1"/>
    <w:rsid w:val="005B508B"/>
    <w:rsid w:val="005B55F7"/>
    <w:rsid w:val="005D45FE"/>
    <w:rsid w:val="005D50C5"/>
    <w:rsid w:val="005D6E8D"/>
    <w:rsid w:val="005E6505"/>
    <w:rsid w:val="005F0238"/>
    <w:rsid w:val="005F2D1D"/>
    <w:rsid w:val="005F4483"/>
    <w:rsid w:val="005F4E9E"/>
    <w:rsid w:val="005F74ED"/>
    <w:rsid w:val="0060318F"/>
    <w:rsid w:val="00604DAD"/>
    <w:rsid w:val="006071F8"/>
    <w:rsid w:val="00614664"/>
    <w:rsid w:val="006156FE"/>
    <w:rsid w:val="0061770D"/>
    <w:rsid w:val="00620E54"/>
    <w:rsid w:val="00633382"/>
    <w:rsid w:val="00634ED9"/>
    <w:rsid w:val="00636AFF"/>
    <w:rsid w:val="00640B7D"/>
    <w:rsid w:val="00647415"/>
    <w:rsid w:val="00653CDB"/>
    <w:rsid w:val="00654B24"/>
    <w:rsid w:val="00655E53"/>
    <w:rsid w:val="00657B9F"/>
    <w:rsid w:val="006740CF"/>
    <w:rsid w:val="006777FA"/>
    <w:rsid w:val="00686FFE"/>
    <w:rsid w:val="00694DB4"/>
    <w:rsid w:val="006A0D11"/>
    <w:rsid w:val="006A1729"/>
    <w:rsid w:val="006B7FC4"/>
    <w:rsid w:val="006C1E0A"/>
    <w:rsid w:val="006C5D38"/>
    <w:rsid w:val="006C62B5"/>
    <w:rsid w:val="006D0FDD"/>
    <w:rsid w:val="006D4DAC"/>
    <w:rsid w:val="006F634D"/>
    <w:rsid w:val="00701799"/>
    <w:rsid w:val="0074131A"/>
    <w:rsid w:val="00742F93"/>
    <w:rsid w:val="00757532"/>
    <w:rsid w:val="00763476"/>
    <w:rsid w:val="0076387C"/>
    <w:rsid w:val="00764512"/>
    <w:rsid w:val="007757F9"/>
    <w:rsid w:val="0078209F"/>
    <w:rsid w:val="00782268"/>
    <w:rsid w:val="00784944"/>
    <w:rsid w:val="007902A4"/>
    <w:rsid w:val="007A04A4"/>
    <w:rsid w:val="007A20FF"/>
    <w:rsid w:val="007B298A"/>
    <w:rsid w:val="007B5C38"/>
    <w:rsid w:val="007C611E"/>
    <w:rsid w:val="007D71F7"/>
    <w:rsid w:val="007E0D7B"/>
    <w:rsid w:val="007E17A7"/>
    <w:rsid w:val="007F309B"/>
    <w:rsid w:val="007F75EF"/>
    <w:rsid w:val="00803C5B"/>
    <w:rsid w:val="008136B2"/>
    <w:rsid w:val="008313A7"/>
    <w:rsid w:val="00832335"/>
    <w:rsid w:val="00832A11"/>
    <w:rsid w:val="008622F9"/>
    <w:rsid w:val="00870311"/>
    <w:rsid w:val="00885DD9"/>
    <w:rsid w:val="008933B3"/>
    <w:rsid w:val="008A1721"/>
    <w:rsid w:val="008B0555"/>
    <w:rsid w:val="008B3F40"/>
    <w:rsid w:val="008B4B7C"/>
    <w:rsid w:val="008B6671"/>
    <w:rsid w:val="008D28E0"/>
    <w:rsid w:val="008E4D43"/>
    <w:rsid w:val="008E6810"/>
    <w:rsid w:val="008F0D37"/>
    <w:rsid w:val="008F3F3B"/>
    <w:rsid w:val="008F3F67"/>
    <w:rsid w:val="008F64A6"/>
    <w:rsid w:val="009012FA"/>
    <w:rsid w:val="0090190D"/>
    <w:rsid w:val="00903DC0"/>
    <w:rsid w:val="00904D2A"/>
    <w:rsid w:val="00911C10"/>
    <w:rsid w:val="009300A0"/>
    <w:rsid w:val="009328BB"/>
    <w:rsid w:val="00934986"/>
    <w:rsid w:val="009421D1"/>
    <w:rsid w:val="00947C47"/>
    <w:rsid w:val="00953C67"/>
    <w:rsid w:val="00955DD8"/>
    <w:rsid w:val="009576BA"/>
    <w:rsid w:val="009624AA"/>
    <w:rsid w:val="009635C2"/>
    <w:rsid w:val="009679FE"/>
    <w:rsid w:val="009918C9"/>
    <w:rsid w:val="0099703E"/>
    <w:rsid w:val="009B6CA0"/>
    <w:rsid w:val="009C0220"/>
    <w:rsid w:val="009C0D02"/>
    <w:rsid w:val="009C2462"/>
    <w:rsid w:val="009C29A6"/>
    <w:rsid w:val="009D0BED"/>
    <w:rsid w:val="009D253F"/>
    <w:rsid w:val="009D67BE"/>
    <w:rsid w:val="009E2707"/>
    <w:rsid w:val="009E555C"/>
    <w:rsid w:val="00A320D1"/>
    <w:rsid w:val="00A50523"/>
    <w:rsid w:val="00A662DF"/>
    <w:rsid w:val="00A7316F"/>
    <w:rsid w:val="00A806E0"/>
    <w:rsid w:val="00A85632"/>
    <w:rsid w:val="00AA0D53"/>
    <w:rsid w:val="00AA343C"/>
    <w:rsid w:val="00AA5207"/>
    <w:rsid w:val="00AA7652"/>
    <w:rsid w:val="00AB17BB"/>
    <w:rsid w:val="00AB4EE5"/>
    <w:rsid w:val="00AB5847"/>
    <w:rsid w:val="00AC3BB9"/>
    <w:rsid w:val="00AC428A"/>
    <w:rsid w:val="00AD593E"/>
    <w:rsid w:val="00AE6130"/>
    <w:rsid w:val="00AF7D41"/>
    <w:rsid w:val="00B00D38"/>
    <w:rsid w:val="00B07499"/>
    <w:rsid w:val="00B16D3F"/>
    <w:rsid w:val="00B21139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B6792"/>
    <w:rsid w:val="00BC0DDA"/>
    <w:rsid w:val="00BC22D8"/>
    <w:rsid w:val="00BC34EA"/>
    <w:rsid w:val="00BC6FDD"/>
    <w:rsid w:val="00BD06EA"/>
    <w:rsid w:val="00BD2A33"/>
    <w:rsid w:val="00BE3DE5"/>
    <w:rsid w:val="00C003DC"/>
    <w:rsid w:val="00C024E9"/>
    <w:rsid w:val="00C057D0"/>
    <w:rsid w:val="00C142CA"/>
    <w:rsid w:val="00C3670E"/>
    <w:rsid w:val="00C42F31"/>
    <w:rsid w:val="00C4551D"/>
    <w:rsid w:val="00C62F08"/>
    <w:rsid w:val="00C66A62"/>
    <w:rsid w:val="00C707BD"/>
    <w:rsid w:val="00C91793"/>
    <w:rsid w:val="00C93238"/>
    <w:rsid w:val="00CA2DE8"/>
    <w:rsid w:val="00CD439F"/>
    <w:rsid w:val="00CE08AC"/>
    <w:rsid w:val="00CE4FFF"/>
    <w:rsid w:val="00CF756D"/>
    <w:rsid w:val="00D149F4"/>
    <w:rsid w:val="00D158C3"/>
    <w:rsid w:val="00D27046"/>
    <w:rsid w:val="00D3211C"/>
    <w:rsid w:val="00D40EAB"/>
    <w:rsid w:val="00D5102C"/>
    <w:rsid w:val="00D539ED"/>
    <w:rsid w:val="00D570A9"/>
    <w:rsid w:val="00D573C7"/>
    <w:rsid w:val="00D77025"/>
    <w:rsid w:val="00D856EC"/>
    <w:rsid w:val="00D86C81"/>
    <w:rsid w:val="00D86FA8"/>
    <w:rsid w:val="00D96413"/>
    <w:rsid w:val="00DA51BA"/>
    <w:rsid w:val="00DA5C80"/>
    <w:rsid w:val="00DB2DEE"/>
    <w:rsid w:val="00DB566F"/>
    <w:rsid w:val="00DB567E"/>
    <w:rsid w:val="00DB63F3"/>
    <w:rsid w:val="00DB6BF4"/>
    <w:rsid w:val="00DB7E19"/>
    <w:rsid w:val="00DC38A1"/>
    <w:rsid w:val="00DC4DB5"/>
    <w:rsid w:val="00DC764E"/>
    <w:rsid w:val="00DD3FD8"/>
    <w:rsid w:val="00DE15DC"/>
    <w:rsid w:val="00DF3B95"/>
    <w:rsid w:val="00E01387"/>
    <w:rsid w:val="00E10363"/>
    <w:rsid w:val="00E104C4"/>
    <w:rsid w:val="00E124AE"/>
    <w:rsid w:val="00E15713"/>
    <w:rsid w:val="00E15D34"/>
    <w:rsid w:val="00E16B2D"/>
    <w:rsid w:val="00E25AAA"/>
    <w:rsid w:val="00E345B2"/>
    <w:rsid w:val="00E37554"/>
    <w:rsid w:val="00E3778A"/>
    <w:rsid w:val="00E43A87"/>
    <w:rsid w:val="00E51677"/>
    <w:rsid w:val="00E537BA"/>
    <w:rsid w:val="00E571D8"/>
    <w:rsid w:val="00E6241C"/>
    <w:rsid w:val="00E6297C"/>
    <w:rsid w:val="00E80BE6"/>
    <w:rsid w:val="00E844BA"/>
    <w:rsid w:val="00E851E1"/>
    <w:rsid w:val="00E906F7"/>
    <w:rsid w:val="00E9219D"/>
    <w:rsid w:val="00EB0372"/>
    <w:rsid w:val="00EB3CB4"/>
    <w:rsid w:val="00EB4927"/>
    <w:rsid w:val="00EB50F3"/>
    <w:rsid w:val="00EB7038"/>
    <w:rsid w:val="00EC74EA"/>
    <w:rsid w:val="00ED09FE"/>
    <w:rsid w:val="00ED3485"/>
    <w:rsid w:val="00ED4B44"/>
    <w:rsid w:val="00ED7396"/>
    <w:rsid w:val="00EF0F1F"/>
    <w:rsid w:val="00F02080"/>
    <w:rsid w:val="00F0582B"/>
    <w:rsid w:val="00F23280"/>
    <w:rsid w:val="00F23DB3"/>
    <w:rsid w:val="00F25CE4"/>
    <w:rsid w:val="00F26A42"/>
    <w:rsid w:val="00F324D9"/>
    <w:rsid w:val="00F4199E"/>
    <w:rsid w:val="00F41AD4"/>
    <w:rsid w:val="00F53A17"/>
    <w:rsid w:val="00F658B6"/>
    <w:rsid w:val="00F72A18"/>
    <w:rsid w:val="00F85E0E"/>
    <w:rsid w:val="00FA05BA"/>
    <w:rsid w:val="00FA2080"/>
    <w:rsid w:val="00FB1ED4"/>
    <w:rsid w:val="00FC6C77"/>
    <w:rsid w:val="00FD414D"/>
    <w:rsid w:val="00FD5D3F"/>
    <w:rsid w:val="00FD79BB"/>
    <w:rsid w:val="00FE0199"/>
    <w:rsid w:val="00FE63C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46</cp:revision>
  <cp:lastPrinted>2022-07-13T12:45:00Z</cp:lastPrinted>
  <dcterms:created xsi:type="dcterms:W3CDTF">2022-08-04T08:00:00Z</dcterms:created>
  <dcterms:modified xsi:type="dcterms:W3CDTF">2022-09-13T12:26:00Z</dcterms:modified>
</cp:coreProperties>
</file>