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30BED" w14:textId="4CECC82A" w:rsidR="00EB262C" w:rsidRPr="00EB262C" w:rsidRDefault="00CF756D" w:rsidP="00EB262C">
      <w:pPr>
        <w:jc w:val="center"/>
      </w:pPr>
      <w:r>
        <w:rPr>
          <w:noProof/>
        </w:rPr>
        <mc:AlternateContent>
          <mc:Choice Requires="wps">
            <w:drawing>
              <wp:anchor distT="45720" distB="45720" distL="114300" distR="114300" simplePos="0" relativeHeight="251659264" behindDoc="0" locked="0" layoutInCell="1" allowOverlap="1" wp14:anchorId="02416657" wp14:editId="30589130">
                <wp:simplePos x="0" y="0"/>
                <wp:positionH relativeFrom="margin">
                  <wp:posOffset>1962150</wp:posOffset>
                </wp:positionH>
                <wp:positionV relativeFrom="paragraph">
                  <wp:posOffset>0</wp:posOffset>
                </wp:positionV>
                <wp:extent cx="3467100" cy="1352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352550"/>
                        </a:xfrm>
                        <a:prstGeom prst="rect">
                          <a:avLst/>
                        </a:prstGeom>
                        <a:solidFill>
                          <a:srgbClr val="FFFFFF"/>
                        </a:solidFill>
                        <a:ln w="9525">
                          <a:noFill/>
                          <a:miter lim="800000"/>
                          <a:headEnd/>
                          <a:tailEnd/>
                        </a:ln>
                      </wps:spPr>
                      <wps:txbx>
                        <w:txbxContent>
                          <w:p w14:paraId="7D3726ED" w14:textId="11148BD2" w:rsidR="005726C2" w:rsidRPr="00EB262C" w:rsidRDefault="00CF756D" w:rsidP="00CF756D">
                            <w:pPr>
                              <w:jc w:val="center"/>
                              <w:rPr>
                                <w:b/>
                                <w:sz w:val="24"/>
                                <w:szCs w:val="24"/>
                              </w:rPr>
                            </w:pPr>
                            <w:r w:rsidRPr="00EB262C">
                              <w:rPr>
                                <w:b/>
                                <w:color w:val="2F5496" w:themeColor="accent1" w:themeShade="BF"/>
                                <w:sz w:val="24"/>
                                <w:szCs w:val="24"/>
                              </w:rPr>
                              <w:t xml:space="preserve">SEA </w:t>
                            </w:r>
                            <w:r w:rsidR="002954B2" w:rsidRPr="00EB262C">
                              <w:rPr>
                                <w:b/>
                                <w:color w:val="2F5496" w:themeColor="accent1" w:themeShade="BF"/>
                                <w:sz w:val="24"/>
                                <w:szCs w:val="24"/>
                              </w:rPr>
                              <w:t>PALLING AND WAXHAM PARISH COUNCIL</w:t>
                            </w:r>
                          </w:p>
                          <w:p w14:paraId="0D9FD917" w14:textId="37C2E87E" w:rsidR="00CF756D" w:rsidRPr="00EB262C" w:rsidRDefault="002954B2" w:rsidP="002954B2">
                            <w:pPr>
                              <w:spacing w:after="0" w:line="240" w:lineRule="auto"/>
                              <w:jc w:val="center"/>
                              <w:rPr>
                                <w:b/>
                              </w:rPr>
                            </w:pPr>
                            <w:r w:rsidRPr="00EB262C">
                              <w:rPr>
                                <w:rFonts w:ascii="Arial" w:eastAsia="Times New Roman" w:hAnsi="Arial" w:cs="Arial"/>
                                <w:color w:val="000000"/>
                                <w:lang w:eastAsia="en-GB"/>
                              </w:rPr>
                              <w:t>All Councillors are summoned to the Meeting of Sea Palling and Waxham Parish Council which will be held in Sea Palling Village Hall, Waxham Road on</w:t>
                            </w:r>
                          </w:p>
                          <w:p w14:paraId="528419F1" w14:textId="44789632" w:rsidR="002954B2" w:rsidRDefault="006168CB" w:rsidP="00EB262C">
                            <w:pPr>
                              <w:spacing w:after="0"/>
                              <w:jc w:val="center"/>
                              <w:rPr>
                                <w:b/>
                              </w:rPr>
                            </w:pPr>
                            <w:r w:rsidRPr="00EB262C">
                              <w:rPr>
                                <w:b/>
                              </w:rPr>
                              <w:t xml:space="preserve">Tuesday </w:t>
                            </w:r>
                            <w:r w:rsidR="00394BDE">
                              <w:rPr>
                                <w:b/>
                              </w:rPr>
                              <w:t>15</w:t>
                            </w:r>
                            <w:r w:rsidR="00394BDE" w:rsidRPr="00394BDE">
                              <w:rPr>
                                <w:b/>
                                <w:vertAlign w:val="superscript"/>
                              </w:rPr>
                              <w:t>th</w:t>
                            </w:r>
                            <w:r w:rsidR="00394BDE">
                              <w:rPr>
                                <w:b/>
                              </w:rPr>
                              <w:t xml:space="preserve"> October</w:t>
                            </w:r>
                            <w:r w:rsidRPr="00EB262C">
                              <w:rPr>
                                <w:b/>
                              </w:rPr>
                              <w:t xml:space="preserve"> </w:t>
                            </w:r>
                            <w:r w:rsidR="002954B2" w:rsidRPr="00EB262C">
                              <w:rPr>
                                <w:b/>
                              </w:rPr>
                              <w:t>2024</w:t>
                            </w:r>
                            <w:r w:rsidR="00FA05BA" w:rsidRPr="00EB262C">
                              <w:rPr>
                                <w:b/>
                              </w:rPr>
                              <w:t xml:space="preserve"> </w:t>
                            </w:r>
                            <w:r w:rsidR="008E6810" w:rsidRPr="00EB262C">
                              <w:rPr>
                                <w:b/>
                              </w:rPr>
                              <w:t xml:space="preserve">at </w:t>
                            </w:r>
                            <w:r w:rsidR="002954B2" w:rsidRPr="00EB262C">
                              <w:rPr>
                                <w:b/>
                              </w:rPr>
                              <w:t>6.30</w:t>
                            </w:r>
                            <w:r w:rsidR="00E9219D" w:rsidRPr="00EB262C">
                              <w:rPr>
                                <w:b/>
                              </w:rPr>
                              <w:t>pm</w:t>
                            </w:r>
                            <w:r w:rsidR="0011437F" w:rsidRPr="00EB262C">
                              <w:rPr>
                                <w:b/>
                              </w:rPr>
                              <w:t xml:space="preserve"> </w:t>
                            </w:r>
                          </w:p>
                          <w:p w14:paraId="0CAC6B0B" w14:textId="77777777" w:rsidR="00EB262C" w:rsidRPr="00EB262C" w:rsidRDefault="00EB262C" w:rsidP="00EB262C">
                            <w:pPr>
                              <w:spacing w:after="0"/>
                              <w:jc w:val="center"/>
                              <w:rPr>
                                <w:b/>
                                <w:sz w:val="16"/>
                                <w:szCs w:val="16"/>
                              </w:rPr>
                            </w:pPr>
                          </w:p>
                          <w:p w14:paraId="77938FEA" w14:textId="3F0737B9" w:rsidR="002954B2" w:rsidRPr="00EB262C" w:rsidRDefault="002954B2" w:rsidP="002954B2">
                            <w:pPr>
                              <w:spacing w:after="0" w:line="240" w:lineRule="auto"/>
                              <w:jc w:val="center"/>
                              <w:rPr>
                                <w:rFonts w:ascii="Arial" w:eastAsia="Times New Roman" w:hAnsi="Arial" w:cs="Arial"/>
                                <w:color w:val="000000"/>
                                <w:sz w:val="20"/>
                                <w:szCs w:val="20"/>
                                <w:lang w:eastAsia="en-GB"/>
                              </w:rPr>
                            </w:pPr>
                            <w:r w:rsidRPr="00EB262C">
                              <w:rPr>
                                <w:rFonts w:ascii="Vivaldi" w:eastAsia="Times New Roman" w:hAnsi="Vivaldi" w:cs="Arial"/>
                                <w:color w:val="000000"/>
                                <w:sz w:val="20"/>
                                <w:szCs w:val="20"/>
                                <w:lang w:eastAsia="en-GB"/>
                              </w:rPr>
                              <w:t>Becky Furr</w:t>
                            </w:r>
                            <w:r w:rsidRPr="00EB262C">
                              <w:rPr>
                                <w:rFonts w:ascii="Arial" w:eastAsia="Times New Roman" w:hAnsi="Arial" w:cs="Arial"/>
                                <w:color w:val="000000"/>
                                <w:sz w:val="20"/>
                                <w:szCs w:val="20"/>
                                <w:lang w:eastAsia="en-GB"/>
                              </w:rPr>
                              <w:t xml:space="preserve">, Parish Clerk, </w:t>
                            </w:r>
                            <w:r w:rsidR="00394BDE">
                              <w:rPr>
                                <w:rFonts w:ascii="Arial" w:eastAsia="Times New Roman" w:hAnsi="Arial" w:cs="Arial"/>
                                <w:color w:val="000000"/>
                                <w:sz w:val="20"/>
                                <w:szCs w:val="20"/>
                                <w:lang w:eastAsia="en-GB"/>
                              </w:rPr>
                              <w:t>9</w:t>
                            </w:r>
                            <w:r w:rsidR="00394BDE" w:rsidRPr="00394BDE">
                              <w:rPr>
                                <w:rFonts w:ascii="Arial" w:eastAsia="Times New Roman" w:hAnsi="Arial" w:cs="Arial"/>
                                <w:color w:val="000000"/>
                                <w:sz w:val="20"/>
                                <w:szCs w:val="20"/>
                                <w:vertAlign w:val="superscript"/>
                                <w:lang w:eastAsia="en-GB"/>
                              </w:rPr>
                              <w:t>th</w:t>
                            </w:r>
                            <w:r w:rsidR="00394BDE">
                              <w:rPr>
                                <w:rFonts w:ascii="Arial" w:eastAsia="Times New Roman" w:hAnsi="Arial" w:cs="Arial"/>
                                <w:color w:val="000000"/>
                                <w:sz w:val="20"/>
                                <w:szCs w:val="20"/>
                                <w:lang w:eastAsia="en-GB"/>
                              </w:rPr>
                              <w:t xml:space="preserve"> October </w:t>
                            </w:r>
                            <w:r w:rsidRPr="00EB262C">
                              <w:rPr>
                                <w:rFonts w:ascii="Arial" w:eastAsia="Times New Roman" w:hAnsi="Arial" w:cs="Arial"/>
                                <w:color w:val="000000"/>
                                <w:sz w:val="20"/>
                                <w:szCs w:val="20"/>
                                <w:lang w:eastAsia="en-GB"/>
                              </w:rPr>
                              <w:t>2024</w:t>
                            </w:r>
                          </w:p>
                          <w:p w14:paraId="0030B1F3" w14:textId="28CFCCBA" w:rsidR="008E6810" w:rsidRPr="00E9219D" w:rsidRDefault="008E6810"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left:0;text-align:left;margin-left:154.5pt;margin-top:0;width:273pt;height:10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" stroked="f">
                <v:textbox>
                  <w:txbxContent>
                    <w:p w14:paraId="7D3726ED" w14:textId="11148BD2" w:rsidR="005726C2" w:rsidRPr="00EB262C" w:rsidRDefault="00CF756D" w:rsidP="00CF756D">
                      <w:pPr>
                        <w:jc w:val="center"/>
                        <w:rPr>
                          <w:b/>
                          <w:sz w:val="24"/>
                          <w:szCs w:val="24"/>
                        </w:rPr>
                      </w:pPr>
                      <w:r w:rsidRPr="00EB262C">
                        <w:rPr>
                          <w:b/>
                          <w:color w:val="2F5496" w:themeColor="accent1" w:themeShade="BF"/>
                          <w:sz w:val="24"/>
                          <w:szCs w:val="24"/>
                        </w:rPr>
                        <w:t xml:space="preserve">SEA </w:t>
                      </w:r>
                      <w:r w:rsidR="002954B2" w:rsidRPr="00EB262C">
                        <w:rPr>
                          <w:b/>
                          <w:color w:val="2F5496" w:themeColor="accent1" w:themeShade="BF"/>
                          <w:sz w:val="24"/>
                          <w:szCs w:val="24"/>
                        </w:rPr>
                        <w:t>PALLING AND WAXHAM PARISH COUNCIL</w:t>
                      </w:r>
                    </w:p>
                    <w:p w14:paraId="0D9FD917" w14:textId="37C2E87E" w:rsidR="00CF756D" w:rsidRPr="00EB262C" w:rsidRDefault="002954B2" w:rsidP="002954B2">
                      <w:pPr>
                        <w:spacing w:after="0" w:line="240" w:lineRule="auto"/>
                        <w:jc w:val="center"/>
                        <w:rPr>
                          <w:b/>
                        </w:rPr>
                      </w:pPr>
                      <w:r w:rsidRPr="00EB262C">
                        <w:rPr>
                          <w:rFonts w:ascii="Arial" w:eastAsia="Times New Roman" w:hAnsi="Arial" w:cs="Arial"/>
                          <w:color w:val="000000"/>
                          <w:lang w:eastAsia="en-GB"/>
                        </w:rPr>
                        <w:t>All Councillors are summoned to the Meeting of Sea Palling and Waxham Parish Council which will be held in Sea Palling Village Hall, Waxham Road on</w:t>
                      </w:r>
                    </w:p>
                    <w:p w14:paraId="528419F1" w14:textId="44789632" w:rsidR="002954B2" w:rsidRDefault="006168CB" w:rsidP="00EB262C">
                      <w:pPr>
                        <w:spacing w:after="0"/>
                        <w:jc w:val="center"/>
                        <w:rPr>
                          <w:b/>
                        </w:rPr>
                      </w:pPr>
                      <w:r w:rsidRPr="00EB262C">
                        <w:rPr>
                          <w:b/>
                        </w:rPr>
                        <w:t xml:space="preserve">Tuesday </w:t>
                      </w:r>
                      <w:r w:rsidR="00394BDE">
                        <w:rPr>
                          <w:b/>
                        </w:rPr>
                        <w:t>15</w:t>
                      </w:r>
                      <w:r w:rsidR="00394BDE" w:rsidRPr="00394BDE">
                        <w:rPr>
                          <w:b/>
                          <w:vertAlign w:val="superscript"/>
                        </w:rPr>
                        <w:t>th</w:t>
                      </w:r>
                      <w:r w:rsidR="00394BDE">
                        <w:rPr>
                          <w:b/>
                        </w:rPr>
                        <w:t xml:space="preserve"> October</w:t>
                      </w:r>
                      <w:r w:rsidRPr="00EB262C">
                        <w:rPr>
                          <w:b/>
                        </w:rPr>
                        <w:t xml:space="preserve"> </w:t>
                      </w:r>
                      <w:r w:rsidR="002954B2" w:rsidRPr="00EB262C">
                        <w:rPr>
                          <w:b/>
                        </w:rPr>
                        <w:t>2024</w:t>
                      </w:r>
                      <w:r w:rsidR="00FA05BA" w:rsidRPr="00EB262C">
                        <w:rPr>
                          <w:b/>
                        </w:rPr>
                        <w:t xml:space="preserve"> </w:t>
                      </w:r>
                      <w:r w:rsidR="008E6810" w:rsidRPr="00EB262C">
                        <w:rPr>
                          <w:b/>
                        </w:rPr>
                        <w:t xml:space="preserve">at </w:t>
                      </w:r>
                      <w:r w:rsidR="002954B2" w:rsidRPr="00EB262C">
                        <w:rPr>
                          <w:b/>
                        </w:rPr>
                        <w:t>6.30</w:t>
                      </w:r>
                      <w:r w:rsidR="00E9219D" w:rsidRPr="00EB262C">
                        <w:rPr>
                          <w:b/>
                        </w:rPr>
                        <w:t>pm</w:t>
                      </w:r>
                      <w:r w:rsidR="0011437F" w:rsidRPr="00EB262C">
                        <w:rPr>
                          <w:b/>
                        </w:rPr>
                        <w:t xml:space="preserve"> </w:t>
                      </w:r>
                    </w:p>
                    <w:p w14:paraId="0CAC6B0B" w14:textId="77777777" w:rsidR="00EB262C" w:rsidRPr="00EB262C" w:rsidRDefault="00EB262C" w:rsidP="00EB262C">
                      <w:pPr>
                        <w:spacing w:after="0"/>
                        <w:jc w:val="center"/>
                        <w:rPr>
                          <w:b/>
                          <w:sz w:val="16"/>
                          <w:szCs w:val="16"/>
                        </w:rPr>
                      </w:pPr>
                    </w:p>
                    <w:p w14:paraId="77938FEA" w14:textId="3F0737B9" w:rsidR="002954B2" w:rsidRPr="00EB262C" w:rsidRDefault="002954B2" w:rsidP="002954B2">
                      <w:pPr>
                        <w:spacing w:after="0" w:line="240" w:lineRule="auto"/>
                        <w:jc w:val="center"/>
                        <w:rPr>
                          <w:rFonts w:ascii="Arial" w:eastAsia="Times New Roman" w:hAnsi="Arial" w:cs="Arial"/>
                          <w:color w:val="000000"/>
                          <w:sz w:val="20"/>
                          <w:szCs w:val="20"/>
                          <w:lang w:eastAsia="en-GB"/>
                        </w:rPr>
                      </w:pPr>
                      <w:r w:rsidRPr="00EB262C">
                        <w:rPr>
                          <w:rFonts w:ascii="Vivaldi" w:eastAsia="Times New Roman" w:hAnsi="Vivaldi" w:cs="Arial"/>
                          <w:color w:val="000000"/>
                          <w:sz w:val="20"/>
                          <w:szCs w:val="20"/>
                          <w:lang w:eastAsia="en-GB"/>
                        </w:rPr>
                        <w:t>Becky Furr</w:t>
                      </w:r>
                      <w:r w:rsidRPr="00EB262C">
                        <w:rPr>
                          <w:rFonts w:ascii="Arial" w:eastAsia="Times New Roman" w:hAnsi="Arial" w:cs="Arial"/>
                          <w:color w:val="000000"/>
                          <w:sz w:val="20"/>
                          <w:szCs w:val="20"/>
                          <w:lang w:eastAsia="en-GB"/>
                        </w:rPr>
                        <w:t xml:space="preserve">, Parish Clerk, </w:t>
                      </w:r>
                      <w:r w:rsidR="00394BDE">
                        <w:rPr>
                          <w:rFonts w:ascii="Arial" w:eastAsia="Times New Roman" w:hAnsi="Arial" w:cs="Arial"/>
                          <w:color w:val="000000"/>
                          <w:sz w:val="20"/>
                          <w:szCs w:val="20"/>
                          <w:lang w:eastAsia="en-GB"/>
                        </w:rPr>
                        <w:t>9</w:t>
                      </w:r>
                      <w:r w:rsidR="00394BDE" w:rsidRPr="00394BDE">
                        <w:rPr>
                          <w:rFonts w:ascii="Arial" w:eastAsia="Times New Roman" w:hAnsi="Arial" w:cs="Arial"/>
                          <w:color w:val="000000"/>
                          <w:sz w:val="20"/>
                          <w:szCs w:val="20"/>
                          <w:vertAlign w:val="superscript"/>
                          <w:lang w:eastAsia="en-GB"/>
                        </w:rPr>
                        <w:t>th</w:t>
                      </w:r>
                      <w:r w:rsidR="00394BDE">
                        <w:rPr>
                          <w:rFonts w:ascii="Arial" w:eastAsia="Times New Roman" w:hAnsi="Arial" w:cs="Arial"/>
                          <w:color w:val="000000"/>
                          <w:sz w:val="20"/>
                          <w:szCs w:val="20"/>
                          <w:lang w:eastAsia="en-GB"/>
                        </w:rPr>
                        <w:t xml:space="preserve"> October </w:t>
                      </w:r>
                      <w:r w:rsidRPr="00EB262C">
                        <w:rPr>
                          <w:rFonts w:ascii="Arial" w:eastAsia="Times New Roman" w:hAnsi="Arial" w:cs="Arial"/>
                          <w:color w:val="000000"/>
                          <w:sz w:val="20"/>
                          <w:szCs w:val="20"/>
                          <w:lang w:eastAsia="en-GB"/>
                        </w:rPr>
                        <w:t>2024</w:t>
                      </w:r>
                    </w:p>
                    <w:p w14:paraId="0030B1F3" w14:textId="28CFCCBA" w:rsidR="008E6810" w:rsidRPr="00E9219D" w:rsidRDefault="008E6810"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6DD5F80">
            <wp:extent cx="1664765" cy="118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5528" cy="1245494"/>
                    </a:xfrm>
                    <a:prstGeom prst="rect">
                      <a:avLst/>
                    </a:prstGeom>
                    <a:noFill/>
                    <a:ln>
                      <a:noFill/>
                    </a:ln>
                  </pic:spPr>
                </pic:pic>
              </a:graphicData>
            </a:graphic>
          </wp:inline>
        </w:drawing>
      </w:r>
    </w:p>
    <w:p w14:paraId="020E84DA" w14:textId="77777777" w:rsidR="00EB262C" w:rsidRPr="00EB262C" w:rsidRDefault="00EB262C" w:rsidP="00EB262C">
      <w:pPr>
        <w:jc w:val="center"/>
        <w:rPr>
          <w:b/>
          <w:sz w:val="16"/>
          <w:szCs w:val="16"/>
        </w:rPr>
      </w:pPr>
    </w:p>
    <w:p w14:paraId="50B20347" w14:textId="4C0BF6F9" w:rsidR="006B7FC4" w:rsidRPr="00EB262C" w:rsidRDefault="002954B2" w:rsidP="00EB262C">
      <w:pPr>
        <w:jc w:val="center"/>
        <w:rPr>
          <w:b/>
          <w:sz w:val="28"/>
          <w:szCs w:val="28"/>
        </w:rPr>
      </w:pPr>
      <w:r w:rsidRPr="00EB262C">
        <w:rPr>
          <w:b/>
          <w:sz w:val="28"/>
          <w:szCs w:val="28"/>
        </w:rPr>
        <w:t>AGENDA</w:t>
      </w:r>
    </w:p>
    <w:p w14:paraId="458CC03F" w14:textId="55FE4F65" w:rsidR="009233E7" w:rsidRPr="00E12A5F" w:rsidRDefault="002954B2" w:rsidP="00842477">
      <w:pPr>
        <w:jc w:val="center"/>
        <w:rPr>
          <w:rFonts w:ascii="Arial" w:hAnsi="Arial" w:cs="Arial"/>
          <w:sz w:val="21"/>
          <w:szCs w:val="21"/>
        </w:rPr>
      </w:pPr>
      <w:r w:rsidRPr="00E12A5F">
        <w:rPr>
          <w:rFonts w:ascii="Arial" w:hAnsi="Arial" w:cs="Arial"/>
          <w:sz w:val="21"/>
          <w:szCs w:val="21"/>
        </w:rPr>
        <w:t>There will be an opportunity for public participation</w:t>
      </w:r>
      <w:r w:rsidR="00842477">
        <w:rPr>
          <w:rFonts w:ascii="Arial" w:hAnsi="Arial" w:cs="Arial"/>
          <w:sz w:val="21"/>
          <w:szCs w:val="21"/>
        </w:rPr>
        <w:t xml:space="preserve">, police </w:t>
      </w:r>
      <w:r w:rsidRPr="00E12A5F">
        <w:rPr>
          <w:rFonts w:ascii="Arial" w:hAnsi="Arial" w:cs="Arial"/>
          <w:sz w:val="21"/>
          <w:szCs w:val="21"/>
        </w:rPr>
        <w:t>and district/county council reports, before the meeting commences.  Please note that once the meeting is in session, members of the public are not allowed to speak unless specifically invited by the Chair/Clerk, in which case a vote will be taken to suspend standing orders.</w:t>
      </w:r>
    </w:p>
    <w:p w14:paraId="5BF91AE3" w14:textId="26BAB660" w:rsidR="002954B2" w:rsidRPr="00394BDE" w:rsidRDefault="002954B2" w:rsidP="00394BDE">
      <w:pPr>
        <w:numPr>
          <w:ilvl w:val="0"/>
          <w:numId w:val="28"/>
        </w:numPr>
        <w:spacing w:after="0" w:line="240" w:lineRule="auto"/>
        <w:contextualSpacing/>
        <w:textAlignment w:val="baseline"/>
        <w:rPr>
          <w:rFonts w:ascii="Arial" w:eastAsia="Times New Roman" w:hAnsi="Arial" w:cs="Arial"/>
          <w:b/>
          <w:bCs/>
          <w:color w:val="000000" w:themeColor="text1"/>
          <w:sz w:val="21"/>
          <w:szCs w:val="21"/>
          <w:lang w:eastAsia="en-GB"/>
        </w:rPr>
      </w:pPr>
      <w:r w:rsidRPr="00394BDE">
        <w:rPr>
          <w:rFonts w:ascii="Arial" w:eastAsia="Times New Roman" w:hAnsi="Arial" w:cs="Arial"/>
          <w:color w:val="000000" w:themeColor="text1"/>
          <w:sz w:val="21"/>
          <w:szCs w:val="21"/>
          <w:lang w:eastAsia="en-GB"/>
        </w:rPr>
        <w:t>To receive and consider apologies for absence.</w:t>
      </w:r>
    </w:p>
    <w:p w14:paraId="06217784" w14:textId="77777777" w:rsidR="009233E7" w:rsidRPr="00EB262C" w:rsidRDefault="009233E7" w:rsidP="009233E7">
      <w:pPr>
        <w:spacing w:after="0" w:line="240" w:lineRule="auto"/>
        <w:ind w:left="720"/>
        <w:contextualSpacing/>
        <w:textAlignment w:val="baseline"/>
        <w:rPr>
          <w:rFonts w:ascii="Arial" w:eastAsia="Times New Roman" w:hAnsi="Arial" w:cs="Arial"/>
          <w:b/>
          <w:bCs/>
          <w:color w:val="000000" w:themeColor="text1"/>
          <w:sz w:val="16"/>
          <w:szCs w:val="16"/>
          <w:lang w:eastAsia="en-GB"/>
        </w:rPr>
      </w:pPr>
    </w:p>
    <w:p w14:paraId="7E8954A5" w14:textId="77777777" w:rsidR="002954B2" w:rsidRPr="00E12A5F" w:rsidRDefault="002954B2" w:rsidP="002954B2">
      <w:pPr>
        <w:numPr>
          <w:ilvl w:val="0"/>
          <w:numId w:val="28"/>
        </w:numPr>
        <w:spacing w:after="0" w:line="240" w:lineRule="auto"/>
        <w:contextualSpacing/>
        <w:textAlignment w:val="baseline"/>
        <w:rPr>
          <w:rFonts w:ascii="Arial" w:eastAsia="Times New Roman" w:hAnsi="Arial" w:cs="Arial"/>
          <w:b/>
          <w:bCs/>
          <w:color w:val="000000" w:themeColor="text1"/>
          <w:sz w:val="21"/>
          <w:szCs w:val="21"/>
          <w:lang w:eastAsia="en-GB"/>
        </w:rPr>
      </w:pPr>
      <w:r w:rsidRPr="00E12A5F">
        <w:rPr>
          <w:rFonts w:ascii="Arial" w:eastAsia="Times New Roman" w:hAnsi="Arial" w:cs="Arial"/>
          <w:color w:val="000000" w:themeColor="text1"/>
          <w:sz w:val="21"/>
          <w:szCs w:val="21"/>
          <w:lang w:eastAsia="en-GB"/>
        </w:rPr>
        <w:t>To receive declarations of interest and request for dispensations.</w:t>
      </w:r>
    </w:p>
    <w:p w14:paraId="139E6A8B" w14:textId="77777777" w:rsidR="009233E7" w:rsidRPr="00EB262C" w:rsidRDefault="009233E7" w:rsidP="009233E7">
      <w:pPr>
        <w:spacing w:after="0" w:line="240" w:lineRule="auto"/>
        <w:contextualSpacing/>
        <w:textAlignment w:val="baseline"/>
        <w:rPr>
          <w:rFonts w:ascii="Arial" w:eastAsia="Times New Roman" w:hAnsi="Arial" w:cs="Arial"/>
          <w:b/>
          <w:bCs/>
          <w:color w:val="000000" w:themeColor="text1"/>
          <w:sz w:val="16"/>
          <w:szCs w:val="16"/>
          <w:lang w:eastAsia="en-GB"/>
        </w:rPr>
      </w:pPr>
    </w:p>
    <w:p w14:paraId="75814A81" w14:textId="132AE3ED" w:rsidR="002954B2" w:rsidRPr="00E12A5F" w:rsidRDefault="002954B2" w:rsidP="002954B2">
      <w:pPr>
        <w:numPr>
          <w:ilvl w:val="0"/>
          <w:numId w:val="28"/>
        </w:numPr>
        <w:spacing w:after="0" w:line="240" w:lineRule="auto"/>
        <w:contextualSpacing/>
        <w:textAlignment w:val="baseline"/>
        <w:rPr>
          <w:rFonts w:ascii="Arial" w:eastAsia="Times New Roman" w:hAnsi="Arial" w:cs="Arial"/>
          <w:b/>
          <w:bCs/>
          <w:color w:val="000000" w:themeColor="text1"/>
          <w:sz w:val="21"/>
          <w:szCs w:val="21"/>
          <w:lang w:eastAsia="en-GB"/>
        </w:rPr>
      </w:pPr>
      <w:r w:rsidRPr="00E12A5F">
        <w:rPr>
          <w:rFonts w:ascii="Arial" w:eastAsia="Times New Roman" w:hAnsi="Arial" w:cs="Arial"/>
          <w:color w:val="000000" w:themeColor="text1"/>
          <w:sz w:val="21"/>
          <w:szCs w:val="21"/>
          <w:lang w:eastAsia="en-GB"/>
        </w:rPr>
        <w:t xml:space="preserve">To agree the minutes of the last Parish Council Meeting held </w:t>
      </w:r>
      <w:r w:rsidR="00394BDE">
        <w:rPr>
          <w:rFonts w:ascii="Arial" w:eastAsia="Times New Roman" w:hAnsi="Arial" w:cs="Arial"/>
          <w:color w:val="000000" w:themeColor="text1"/>
          <w:sz w:val="21"/>
          <w:szCs w:val="21"/>
          <w:lang w:eastAsia="en-GB"/>
        </w:rPr>
        <w:t>17</w:t>
      </w:r>
      <w:r w:rsidR="00394BDE" w:rsidRPr="00394BDE">
        <w:rPr>
          <w:rFonts w:ascii="Arial" w:eastAsia="Times New Roman" w:hAnsi="Arial" w:cs="Arial"/>
          <w:color w:val="000000" w:themeColor="text1"/>
          <w:sz w:val="21"/>
          <w:szCs w:val="21"/>
          <w:vertAlign w:val="superscript"/>
          <w:lang w:eastAsia="en-GB"/>
        </w:rPr>
        <w:t>th</w:t>
      </w:r>
      <w:r w:rsidR="00394BDE">
        <w:rPr>
          <w:rFonts w:ascii="Arial" w:eastAsia="Times New Roman" w:hAnsi="Arial" w:cs="Arial"/>
          <w:color w:val="000000" w:themeColor="text1"/>
          <w:sz w:val="21"/>
          <w:szCs w:val="21"/>
          <w:lang w:eastAsia="en-GB"/>
        </w:rPr>
        <w:t xml:space="preserve"> September</w:t>
      </w:r>
      <w:r w:rsidR="006168CB" w:rsidRPr="00E12A5F">
        <w:rPr>
          <w:rFonts w:ascii="Arial" w:eastAsia="Times New Roman" w:hAnsi="Arial" w:cs="Arial"/>
          <w:color w:val="000000" w:themeColor="text1"/>
          <w:sz w:val="21"/>
          <w:szCs w:val="21"/>
          <w:lang w:eastAsia="en-GB"/>
        </w:rPr>
        <w:t xml:space="preserve"> </w:t>
      </w:r>
      <w:r w:rsidRPr="00E12A5F">
        <w:rPr>
          <w:rFonts w:ascii="Arial" w:eastAsia="Times New Roman" w:hAnsi="Arial" w:cs="Arial"/>
          <w:color w:val="000000" w:themeColor="text1"/>
          <w:sz w:val="21"/>
          <w:szCs w:val="21"/>
          <w:lang w:eastAsia="en-GB"/>
        </w:rPr>
        <w:t>2024 (</w:t>
      </w:r>
      <w:r w:rsidR="0011346A" w:rsidRPr="00E12A5F">
        <w:rPr>
          <w:rFonts w:ascii="Arial" w:eastAsia="Times New Roman" w:hAnsi="Arial" w:cs="Arial"/>
          <w:color w:val="000000" w:themeColor="text1"/>
          <w:sz w:val="21"/>
          <w:szCs w:val="21"/>
          <w:lang w:eastAsia="en-GB"/>
        </w:rPr>
        <w:t>c</w:t>
      </w:r>
      <w:r w:rsidRPr="00E12A5F">
        <w:rPr>
          <w:rFonts w:ascii="Arial" w:eastAsia="Times New Roman" w:hAnsi="Arial" w:cs="Arial"/>
          <w:color w:val="000000" w:themeColor="text1"/>
          <w:sz w:val="21"/>
          <w:szCs w:val="21"/>
          <w:lang w:eastAsia="en-GB"/>
        </w:rPr>
        <w:t>irculated).</w:t>
      </w:r>
    </w:p>
    <w:p w14:paraId="3E786F50" w14:textId="77777777" w:rsidR="009233E7" w:rsidRPr="00EB262C" w:rsidRDefault="009233E7" w:rsidP="009233E7">
      <w:pPr>
        <w:spacing w:after="0" w:line="240" w:lineRule="auto"/>
        <w:contextualSpacing/>
        <w:textAlignment w:val="baseline"/>
        <w:rPr>
          <w:rFonts w:ascii="Arial" w:eastAsia="Times New Roman" w:hAnsi="Arial" w:cs="Arial"/>
          <w:b/>
          <w:bCs/>
          <w:color w:val="000000" w:themeColor="text1"/>
          <w:sz w:val="16"/>
          <w:szCs w:val="16"/>
          <w:lang w:eastAsia="en-GB"/>
        </w:rPr>
      </w:pPr>
    </w:p>
    <w:p w14:paraId="35DC4749" w14:textId="2D959221" w:rsidR="00013E2B" w:rsidRPr="009F18E4" w:rsidRDefault="002954B2" w:rsidP="009F18E4">
      <w:pPr>
        <w:numPr>
          <w:ilvl w:val="0"/>
          <w:numId w:val="28"/>
        </w:numPr>
        <w:spacing w:after="0" w:line="240" w:lineRule="auto"/>
        <w:contextualSpacing/>
        <w:textAlignment w:val="baseline"/>
        <w:rPr>
          <w:rFonts w:ascii="Arial" w:eastAsia="Times New Roman" w:hAnsi="Arial" w:cs="Arial"/>
          <w:color w:val="000000" w:themeColor="text1"/>
          <w:sz w:val="21"/>
          <w:szCs w:val="21"/>
          <w:lang w:eastAsia="en-GB"/>
        </w:rPr>
      </w:pPr>
      <w:r w:rsidRPr="00E12A5F">
        <w:rPr>
          <w:rFonts w:ascii="Arial" w:eastAsia="Times New Roman" w:hAnsi="Arial" w:cs="Arial"/>
          <w:color w:val="000000" w:themeColor="text1"/>
          <w:sz w:val="21"/>
          <w:szCs w:val="21"/>
          <w:lang w:eastAsia="en-GB"/>
        </w:rPr>
        <w:t>To consider any matters arising</w:t>
      </w:r>
      <w:r w:rsidR="0011346A" w:rsidRPr="00E12A5F">
        <w:rPr>
          <w:rFonts w:ascii="Arial" w:eastAsia="Times New Roman" w:hAnsi="Arial" w:cs="Arial"/>
          <w:color w:val="000000" w:themeColor="text1"/>
          <w:sz w:val="21"/>
          <w:szCs w:val="21"/>
          <w:lang w:eastAsia="en-GB"/>
        </w:rPr>
        <w:t xml:space="preserve"> </w:t>
      </w:r>
      <w:r w:rsidRPr="00E12A5F">
        <w:rPr>
          <w:rFonts w:ascii="Arial" w:eastAsia="Times New Roman" w:hAnsi="Arial" w:cs="Arial"/>
          <w:color w:val="000000" w:themeColor="text1"/>
          <w:sz w:val="21"/>
          <w:szCs w:val="21"/>
          <w:lang w:eastAsia="en-GB"/>
        </w:rPr>
        <w:t>(</w:t>
      </w:r>
      <w:r w:rsidR="0011346A" w:rsidRPr="00E12A5F">
        <w:rPr>
          <w:rFonts w:ascii="Arial" w:eastAsia="Times New Roman" w:hAnsi="Arial" w:cs="Arial"/>
          <w:color w:val="000000" w:themeColor="text1"/>
          <w:sz w:val="21"/>
          <w:szCs w:val="21"/>
          <w:lang w:eastAsia="en-GB"/>
        </w:rPr>
        <w:t>i</w:t>
      </w:r>
      <w:r w:rsidRPr="00E12A5F">
        <w:rPr>
          <w:rFonts w:ascii="Arial" w:eastAsia="Times New Roman" w:hAnsi="Arial" w:cs="Arial"/>
          <w:color w:val="000000" w:themeColor="text1"/>
          <w:sz w:val="21"/>
          <w:szCs w:val="21"/>
          <w:lang w:eastAsia="en-GB"/>
        </w:rPr>
        <w:t>nformation only)</w:t>
      </w:r>
    </w:p>
    <w:p w14:paraId="5182A5CF" w14:textId="77777777" w:rsidR="009233E7" w:rsidRPr="00EB262C" w:rsidRDefault="009233E7" w:rsidP="009233E7">
      <w:pPr>
        <w:spacing w:after="0" w:line="240" w:lineRule="auto"/>
        <w:contextualSpacing/>
        <w:textAlignment w:val="baseline"/>
        <w:rPr>
          <w:rFonts w:ascii="Arial" w:eastAsia="Times New Roman" w:hAnsi="Arial" w:cs="Arial"/>
          <w:color w:val="000000" w:themeColor="text1"/>
          <w:sz w:val="16"/>
          <w:szCs w:val="16"/>
          <w:lang w:eastAsia="en-GB"/>
        </w:rPr>
      </w:pPr>
    </w:p>
    <w:p w14:paraId="2D2CE8F6" w14:textId="4D2E3255" w:rsidR="002954B2" w:rsidRPr="00024270" w:rsidRDefault="002954B2" w:rsidP="002954B2">
      <w:pPr>
        <w:numPr>
          <w:ilvl w:val="0"/>
          <w:numId w:val="28"/>
        </w:numPr>
        <w:spacing w:after="0" w:line="240" w:lineRule="auto"/>
        <w:contextualSpacing/>
        <w:textAlignment w:val="baseline"/>
        <w:rPr>
          <w:rFonts w:ascii="Arial" w:eastAsia="Times New Roman" w:hAnsi="Arial" w:cs="Arial"/>
          <w:b/>
          <w:bCs/>
          <w:sz w:val="21"/>
          <w:szCs w:val="21"/>
          <w:lang w:eastAsia="en-GB"/>
        </w:rPr>
      </w:pPr>
      <w:bookmarkStart w:id="0" w:name="_Hlk57640499"/>
      <w:r w:rsidRPr="00E12A5F">
        <w:rPr>
          <w:rFonts w:ascii="Arial" w:eastAsia="Times New Roman" w:hAnsi="Arial" w:cs="Arial"/>
          <w:sz w:val="21"/>
          <w:szCs w:val="21"/>
          <w:lang w:eastAsia="en-GB"/>
        </w:rPr>
        <w:t xml:space="preserve">To consider and agree any planning applications including those received after agenda is published.  Please refer to </w:t>
      </w:r>
      <w:hyperlink r:id="rId8" w:history="1">
        <w:r w:rsidR="009233E7" w:rsidRPr="00E12A5F">
          <w:rPr>
            <w:rStyle w:val="Hyperlink"/>
            <w:rFonts w:ascii="Arial" w:eastAsia="Times New Roman" w:hAnsi="Arial" w:cs="Arial"/>
            <w:sz w:val="21"/>
            <w:szCs w:val="21"/>
            <w:lang w:eastAsia="en-GB"/>
          </w:rPr>
          <w:t>https://idoxpa.north-norfolk.gov.uk/online-applications/</w:t>
        </w:r>
      </w:hyperlink>
      <w:r w:rsidR="009233E7" w:rsidRPr="00E12A5F">
        <w:rPr>
          <w:rFonts w:ascii="Arial" w:eastAsia="Times New Roman" w:hAnsi="Arial" w:cs="Arial"/>
          <w:sz w:val="21"/>
          <w:szCs w:val="21"/>
          <w:lang w:eastAsia="en-GB"/>
        </w:rPr>
        <w:t xml:space="preserve"> </w:t>
      </w:r>
      <w:r w:rsidRPr="00E12A5F">
        <w:rPr>
          <w:rFonts w:ascii="Arial" w:eastAsia="Times New Roman" w:hAnsi="Arial" w:cs="Arial"/>
          <w:sz w:val="21"/>
          <w:szCs w:val="21"/>
          <w:lang w:eastAsia="en-GB"/>
        </w:rPr>
        <w:t xml:space="preserve">and type in the application number to inspect plans. </w:t>
      </w:r>
    </w:p>
    <w:p w14:paraId="29BA6F7D" w14:textId="77777777" w:rsidR="009233E7" w:rsidRPr="00EB262C" w:rsidRDefault="009233E7" w:rsidP="009233E7">
      <w:pPr>
        <w:spacing w:after="0" w:line="240" w:lineRule="auto"/>
        <w:contextualSpacing/>
        <w:textAlignment w:val="baseline"/>
        <w:rPr>
          <w:rFonts w:ascii="Arial" w:eastAsia="Times New Roman" w:hAnsi="Arial" w:cs="Arial"/>
          <w:b/>
          <w:bCs/>
          <w:sz w:val="16"/>
          <w:szCs w:val="16"/>
          <w:lang w:eastAsia="en-GB"/>
        </w:rPr>
      </w:pPr>
    </w:p>
    <w:p w14:paraId="037B239C" w14:textId="191D7F8F" w:rsidR="009233E7" w:rsidRPr="00E12A5F" w:rsidRDefault="009233E7" w:rsidP="009233E7">
      <w:pPr>
        <w:numPr>
          <w:ilvl w:val="0"/>
          <w:numId w:val="28"/>
        </w:numPr>
        <w:spacing w:after="0" w:line="240" w:lineRule="auto"/>
        <w:contextualSpacing/>
        <w:textAlignment w:val="baseline"/>
        <w:rPr>
          <w:rFonts w:ascii="Arial" w:eastAsia="Times New Roman" w:hAnsi="Arial" w:cs="Arial"/>
          <w:b/>
          <w:bCs/>
          <w:sz w:val="21"/>
          <w:szCs w:val="21"/>
          <w:lang w:eastAsia="en-GB"/>
        </w:rPr>
      </w:pPr>
      <w:r w:rsidRPr="00E12A5F">
        <w:rPr>
          <w:rFonts w:ascii="Arial" w:eastAsia="Times New Roman" w:hAnsi="Arial" w:cs="Arial"/>
          <w:sz w:val="21"/>
          <w:szCs w:val="21"/>
          <w:lang w:eastAsia="en-GB"/>
        </w:rPr>
        <w:t xml:space="preserve">To approve </w:t>
      </w:r>
      <w:r w:rsidR="00D71C9F" w:rsidRPr="00E12A5F">
        <w:rPr>
          <w:rFonts w:ascii="Arial" w:eastAsia="Times New Roman" w:hAnsi="Arial" w:cs="Arial"/>
          <w:sz w:val="21"/>
          <w:szCs w:val="21"/>
          <w:lang w:eastAsia="en-GB"/>
        </w:rPr>
        <w:t xml:space="preserve">the </w:t>
      </w:r>
      <w:r w:rsidRPr="00E12A5F">
        <w:rPr>
          <w:rFonts w:ascii="Arial" w:eastAsia="Times New Roman" w:hAnsi="Arial" w:cs="Arial"/>
          <w:sz w:val="21"/>
          <w:szCs w:val="21"/>
          <w:lang w:eastAsia="en-GB"/>
        </w:rPr>
        <w:t>financial statement</w:t>
      </w:r>
      <w:r w:rsidR="00D71C9F" w:rsidRPr="00E12A5F">
        <w:rPr>
          <w:rFonts w:ascii="Arial" w:eastAsia="Times New Roman" w:hAnsi="Arial" w:cs="Arial"/>
          <w:sz w:val="21"/>
          <w:szCs w:val="21"/>
          <w:lang w:eastAsia="en-GB"/>
        </w:rPr>
        <w:t xml:space="preserve"> below:</w:t>
      </w:r>
    </w:p>
    <w:p w14:paraId="1A75E9CF" w14:textId="442888D8" w:rsidR="009233E7" w:rsidRDefault="009233E7" w:rsidP="009233E7">
      <w:pPr>
        <w:pStyle w:val="ListParagraph"/>
        <w:numPr>
          <w:ilvl w:val="2"/>
          <w:numId w:val="28"/>
        </w:numPr>
        <w:spacing w:after="0" w:line="240" w:lineRule="auto"/>
        <w:ind w:left="1134"/>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 xml:space="preserve">Payments received </w:t>
      </w:r>
    </w:p>
    <w:p w14:paraId="17D1B6BB" w14:textId="257322B8" w:rsidR="00013E2B" w:rsidRPr="00E12A5F" w:rsidRDefault="00013E2B" w:rsidP="00013E2B">
      <w:pPr>
        <w:pStyle w:val="ListParagraph"/>
        <w:spacing w:after="0" w:line="240" w:lineRule="auto"/>
        <w:ind w:left="1134"/>
        <w:textAlignment w:val="baseline"/>
        <w:rPr>
          <w:rFonts w:ascii="Arial" w:eastAsia="Times New Roman" w:hAnsi="Arial" w:cs="Arial"/>
          <w:sz w:val="21"/>
          <w:szCs w:val="21"/>
          <w:lang w:eastAsia="en-GB"/>
        </w:rPr>
      </w:pPr>
      <w:r>
        <w:rPr>
          <w:rFonts w:ascii="Arial" w:eastAsia="Times New Roman" w:hAnsi="Arial" w:cs="Arial"/>
          <w:sz w:val="21"/>
          <w:szCs w:val="21"/>
          <w:lang w:eastAsia="en-GB"/>
        </w:rPr>
        <w:t>NNDC</w:t>
      </w:r>
      <w:r>
        <w:rPr>
          <w:rFonts w:ascii="Arial" w:eastAsia="Times New Roman" w:hAnsi="Arial" w:cs="Arial"/>
          <w:sz w:val="21"/>
          <w:szCs w:val="21"/>
          <w:lang w:eastAsia="en-GB"/>
        </w:rPr>
        <w:tab/>
      </w:r>
      <w:r>
        <w:rPr>
          <w:rFonts w:ascii="Arial" w:eastAsia="Times New Roman" w:hAnsi="Arial" w:cs="Arial"/>
          <w:sz w:val="21"/>
          <w:szCs w:val="21"/>
          <w:lang w:eastAsia="en-GB"/>
        </w:rPr>
        <w:tab/>
        <w:t>Precept</w:t>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t>£6954.00</w:t>
      </w:r>
    </w:p>
    <w:p w14:paraId="350CC6A3" w14:textId="0B7CB286" w:rsidR="009233E7" w:rsidRDefault="009233E7" w:rsidP="009233E7">
      <w:pPr>
        <w:pStyle w:val="ListParagraph"/>
        <w:numPr>
          <w:ilvl w:val="2"/>
          <w:numId w:val="28"/>
        </w:numPr>
        <w:spacing w:after="0" w:line="240" w:lineRule="auto"/>
        <w:ind w:left="1134"/>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Payment</w:t>
      </w:r>
      <w:r w:rsidR="00013E2B">
        <w:rPr>
          <w:rFonts w:ascii="Arial" w:eastAsia="Times New Roman" w:hAnsi="Arial" w:cs="Arial"/>
          <w:sz w:val="21"/>
          <w:szCs w:val="21"/>
          <w:lang w:eastAsia="en-GB"/>
        </w:rPr>
        <w:t>s</w:t>
      </w:r>
      <w:r w:rsidRPr="00E12A5F">
        <w:rPr>
          <w:rFonts w:ascii="Arial" w:eastAsia="Times New Roman" w:hAnsi="Arial" w:cs="Arial"/>
          <w:sz w:val="21"/>
          <w:szCs w:val="21"/>
          <w:lang w:eastAsia="en-GB"/>
        </w:rPr>
        <w:t xml:space="preserve"> to approve </w:t>
      </w:r>
    </w:p>
    <w:p w14:paraId="377B8901" w14:textId="718B9738" w:rsidR="00013E2B" w:rsidRPr="00E12A5F" w:rsidRDefault="00013E2B" w:rsidP="00013E2B">
      <w:pPr>
        <w:pStyle w:val="ListParagraph"/>
        <w:spacing w:after="0" w:line="240" w:lineRule="auto"/>
        <w:ind w:left="1134"/>
        <w:textAlignment w:val="baseline"/>
        <w:rPr>
          <w:rFonts w:ascii="Arial" w:eastAsia="Times New Roman" w:hAnsi="Arial" w:cs="Arial"/>
          <w:sz w:val="21"/>
          <w:szCs w:val="21"/>
          <w:lang w:eastAsia="en-GB"/>
        </w:rPr>
      </w:pPr>
      <w:r>
        <w:rPr>
          <w:rFonts w:ascii="Arial" w:eastAsia="Times New Roman" w:hAnsi="Arial" w:cs="Arial"/>
          <w:sz w:val="21"/>
          <w:szCs w:val="21"/>
          <w:lang w:eastAsia="en-GB"/>
        </w:rPr>
        <w:t>Glasdon</w:t>
      </w:r>
      <w:r>
        <w:rPr>
          <w:rFonts w:ascii="Arial" w:eastAsia="Times New Roman" w:hAnsi="Arial" w:cs="Arial"/>
          <w:sz w:val="21"/>
          <w:szCs w:val="21"/>
          <w:lang w:eastAsia="en-GB"/>
        </w:rPr>
        <w:tab/>
      </w:r>
      <w:r>
        <w:rPr>
          <w:rFonts w:ascii="Arial" w:eastAsia="Times New Roman" w:hAnsi="Arial" w:cs="Arial"/>
          <w:sz w:val="21"/>
          <w:szCs w:val="21"/>
          <w:lang w:eastAsia="en-GB"/>
        </w:rPr>
        <w:tab/>
        <w:t xml:space="preserve">Double </w:t>
      </w:r>
      <w:r w:rsidR="00DB1820">
        <w:rPr>
          <w:rFonts w:ascii="Arial" w:eastAsia="Times New Roman" w:hAnsi="Arial" w:cs="Arial"/>
          <w:sz w:val="21"/>
          <w:szCs w:val="21"/>
          <w:lang w:eastAsia="en-GB"/>
        </w:rPr>
        <w:t xml:space="preserve">Litter &amp; Dog </w:t>
      </w:r>
      <w:r>
        <w:rPr>
          <w:rFonts w:ascii="Arial" w:eastAsia="Times New Roman" w:hAnsi="Arial" w:cs="Arial"/>
          <w:sz w:val="21"/>
          <w:szCs w:val="21"/>
          <w:lang w:eastAsia="en-GB"/>
        </w:rPr>
        <w:t>Bin</w:t>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t>£</w:t>
      </w:r>
      <w:r w:rsidR="00DB1820">
        <w:rPr>
          <w:rFonts w:ascii="Arial" w:eastAsia="Times New Roman" w:hAnsi="Arial" w:cs="Arial"/>
          <w:sz w:val="21"/>
          <w:szCs w:val="21"/>
          <w:lang w:eastAsia="en-GB"/>
        </w:rPr>
        <w:t>833.98</w:t>
      </w:r>
    </w:p>
    <w:p w14:paraId="45664253" w14:textId="56389F97" w:rsidR="0011346A" w:rsidRPr="00E12A5F" w:rsidRDefault="004D56FA" w:rsidP="0011346A">
      <w:pPr>
        <w:pStyle w:val="ListParagraph"/>
        <w:numPr>
          <w:ilvl w:val="2"/>
          <w:numId w:val="28"/>
        </w:numPr>
        <w:spacing w:after="0" w:line="240" w:lineRule="auto"/>
        <w:ind w:left="1134"/>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Payments agreed by standing order or direct debit (for information only)</w:t>
      </w:r>
    </w:p>
    <w:p w14:paraId="5CF8BC15" w14:textId="079773CF" w:rsidR="004D56FA" w:rsidRPr="00E12A5F" w:rsidRDefault="004D56FA" w:rsidP="004D56FA">
      <w:pPr>
        <w:pStyle w:val="ListParagraph"/>
        <w:spacing w:after="0" w:line="240" w:lineRule="auto"/>
        <w:ind w:left="1134"/>
        <w:textAlignment w:val="baseline"/>
        <w:rPr>
          <w:rFonts w:ascii="Arial" w:eastAsia="Times New Roman" w:hAnsi="Arial" w:cs="Arial"/>
          <w:sz w:val="21"/>
          <w:szCs w:val="21"/>
          <w:lang w:eastAsia="en-GB"/>
        </w:rPr>
      </w:pPr>
      <w:proofErr w:type="spellStart"/>
      <w:r w:rsidRPr="00E12A5F">
        <w:rPr>
          <w:rFonts w:ascii="Arial" w:eastAsia="Times New Roman" w:hAnsi="Arial" w:cs="Arial"/>
          <w:sz w:val="21"/>
          <w:szCs w:val="21"/>
          <w:lang w:eastAsia="en-GB"/>
        </w:rPr>
        <w:t>B.Furr</w:t>
      </w:r>
      <w:proofErr w:type="spellEnd"/>
      <w:r w:rsidRPr="00E12A5F">
        <w:rPr>
          <w:rFonts w:ascii="Arial" w:eastAsia="Times New Roman" w:hAnsi="Arial" w:cs="Arial"/>
          <w:sz w:val="21"/>
          <w:szCs w:val="21"/>
          <w:lang w:eastAsia="en-GB"/>
        </w:rPr>
        <w:tab/>
      </w:r>
      <w:r w:rsidRPr="00E12A5F">
        <w:rPr>
          <w:rFonts w:ascii="Arial" w:eastAsia="Times New Roman" w:hAnsi="Arial" w:cs="Arial"/>
          <w:sz w:val="21"/>
          <w:szCs w:val="21"/>
          <w:lang w:eastAsia="en-GB"/>
        </w:rPr>
        <w:tab/>
        <w:t xml:space="preserve">Clerks Salary for </w:t>
      </w:r>
      <w:r w:rsidR="00394BDE">
        <w:rPr>
          <w:rFonts w:ascii="Arial" w:eastAsia="Times New Roman" w:hAnsi="Arial" w:cs="Arial"/>
          <w:sz w:val="21"/>
          <w:szCs w:val="21"/>
          <w:lang w:eastAsia="en-GB"/>
        </w:rPr>
        <w:t>September</w:t>
      </w:r>
      <w:r w:rsidRPr="00E12A5F">
        <w:rPr>
          <w:rFonts w:ascii="Arial" w:eastAsia="Times New Roman" w:hAnsi="Arial" w:cs="Arial"/>
          <w:sz w:val="21"/>
          <w:szCs w:val="21"/>
          <w:lang w:eastAsia="en-GB"/>
        </w:rPr>
        <w:tab/>
      </w:r>
      <w:r w:rsidRPr="00E12A5F">
        <w:rPr>
          <w:rFonts w:ascii="Arial" w:eastAsia="Times New Roman" w:hAnsi="Arial" w:cs="Arial"/>
          <w:sz w:val="21"/>
          <w:szCs w:val="21"/>
          <w:lang w:eastAsia="en-GB"/>
        </w:rPr>
        <w:tab/>
      </w:r>
      <w:r w:rsidR="00394BDE">
        <w:rPr>
          <w:rFonts w:ascii="Arial" w:eastAsia="Times New Roman" w:hAnsi="Arial" w:cs="Arial"/>
          <w:sz w:val="21"/>
          <w:szCs w:val="21"/>
          <w:lang w:eastAsia="en-GB"/>
        </w:rPr>
        <w:tab/>
        <w:t>£</w:t>
      </w:r>
      <w:r w:rsidR="00806A97">
        <w:rPr>
          <w:rFonts w:ascii="Arial" w:eastAsia="Times New Roman" w:hAnsi="Arial" w:cs="Arial"/>
          <w:sz w:val="21"/>
          <w:szCs w:val="21"/>
          <w:lang w:eastAsia="en-GB"/>
        </w:rPr>
        <w:t>470.83</w:t>
      </w:r>
    </w:p>
    <w:p w14:paraId="0D8CDB7B" w14:textId="38EA33DC" w:rsidR="0011346A" w:rsidRDefault="004D56FA" w:rsidP="004D56FA">
      <w:pPr>
        <w:pStyle w:val="ListParagraph"/>
        <w:spacing w:after="0" w:line="240" w:lineRule="auto"/>
        <w:ind w:left="1134"/>
        <w:textAlignment w:val="baseline"/>
        <w:rPr>
          <w:rFonts w:ascii="Arial" w:eastAsia="Times New Roman" w:hAnsi="Arial" w:cs="Arial"/>
          <w:sz w:val="21"/>
          <w:szCs w:val="21"/>
          <w:lang w:eastAsia="en-GB"/>
        </w:rPr>
      </w:pPr>
      <w:proofErr w:type="spellStart"/>
      <w:r w:rsidRPr="00E12A5F">
        <w:rPr>
          <w:rFonts w:ascii="Arial" w:eastAsia="Times New Roman" w:hAnsi="Arial" w:cs="Arial"/>
          <w:sz w:val="21"/>
          <w:szCs w:val="21"/>
          <w:lang w:eastAsia="en-GB"/>
        </w:rPr>
        <w:t>B.Furr</w:t>
      </w:r>
      <w:proofErr w:type="spellEnd"/>
      <w:r w:rsidRPr="00E12A5F">
        <w:rPr>
          <w:rFonts w:ascii="Arial" w:eastAsia="Times New Roman" w:hAnsi="Arial" w:cs="Arial"/>
          <w:sz w:val="21"/>
          <w:szCs w:val="21"/>
          <w:lang w:eastAsia="en-GB"/>
        </w:rPr>
        <w:tab/>
      </w:r>
      <w:r w:rsidRPr="00E12A5F">
        <w:rPr>
          <w:rFonts w:ascii="Arial" w:eastAsia="Times New Roman" w:hAnsi="Arial" w:cs="Arial"/>
          <w:sz w:val="21"/>
          <w:szCs w:val="21"/>
          <w:lang w:eastAsia="en-GB"/>
        </w:rPr>
        <w:tab/>
        <w:t>Clerks Expenses</w:t>
      </w:r>
      <w:r w:rsidRPr="00E12A5F">
        <w:rPr>
          <w:rFonts w:ascii="Arial" w:eastAsia="Times New Roman" w:hAnsi="Arial" w:cs="Arial"/>
          <w:sz w:val="21"/>
          <w:szCs w:val="21"/>
          <w:lang w:eastAsia="en-GB"/>
        </w:rPr>
        <w:tab/>
      </w:r>
      <w:r w:rsidRPr="00E12A5F">
        <w:rPr>
          <w:rFonts w:ascii="Arial" w:eastAsia="Times New Roman" w:hAnsi="Arial" w:cs="Arial"/>
          <w:sz w:val="21"/>
          <w:szCs w:val="21"/>
          <w:lang w:eastAsia="en-GB"/>
        </w:rPr>
        <w:tab/>
      </w:r>
      <w:r w:rsidRPr="00E12A5F">
        <w:rPr>
          <w:rFonts w:ascii="Arial" w:eastAsia="Times New Roman" w:hAnsi="Arial" w:cs="Arial"/>
          <w:sz w:val="21"/>
          <w:szCs w:val="21"/>
          <w:lang w:eastAsia="en-GB"/>
        </w:rPr>
        <w:tab/>
      </w:r>
      <w:r w:rsidRPr="00E12A5F">
        <w:rPr>
          <w:rFonts w:ascii="Arial" w:eastAsia="Times New Roman" w:hAnsi="Arial" w:cs="Arial"/>
          <w:sz w:val="21"/>
          <w:szCs w:val="21"/>
          <w:lang w:eastAsia="en-GB"/>
        </w:rPr>
        <w:tab/>
        <w:t>£55.00</w:t>
      </w:r>
      <w:bookmarkEnd w:id="0"/>
    </w:p>
    <w:p w14:paraId="65875FEB" w14:textId="23C8DA1D" w:rsidR="00394BDE" w:rsidRDefault="00394BDE" w:rsidP="004D56FA">
      <w:pPr>
        <w:pStyle w:val="ListParagraph"/>
        <w:spacing w:after="0" w:line="240" w:lineRule="auto"/>
        <w:ind w:left="1134"/>
        <w:textAlignment w:val="baseline"/>
        <w:rPr>
          <w:rFonts w:ascii="Arial" w:eastAsia="Times New Roman" w:hAnsi="Arial" w:cs="Arial"/>
          <w:sz w:val="21"/>
          <w:szCs w:val="21"/>
          <w:lang w:eastAsia="en-GB"/>
        </w:rPr>
      </w:pPr>
      <w:r>
        <w:rPr>
          <w:rFonts w:ascii="Arial" w:eastAsia="Times New Roman" w:hAnsi="Arial" w:cs="Arial"/>
          <w:sz w:val="21"/>
          <w:szCs w:val="21"/>
          <w:lang w:eastAsia="en-GB"/>
        </w:rPr>
        <w:t>HMRC</w:t>
      </w:r>
      <w:r>
        <w:rPr>
          <w:rFonts w:ascii="Arial" w:eastAsia="Times New Roman" w:hAnsi="Arial" w:cs="Arial"/>
          <w:sz w:val="21"/>
          <w:szCs w:val="21"/>
          <w:lang w:eastAsia="en-GB"/>
        </w:rPr>
        <w:tab/>
      </w:r>
      <w:r>
        <w:rPr>
          <w:rFonts w:ascii="Arial" w:eastAsia="Times New Roman" w:hAnsi="Arial" w:cs="Arial"/>
          <w:sz w:val="21"/>
          <w:szCs w:val="21"/>
          <w:lang w:eastAsia="en-GB"/>
        </w:rPr>
        <w:tab/>
        <w:t>Tax for September</w:t>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r>
      <w:r>
        <w:rPr>
          <w:rFonts w:ascii="Arial" w:eastAsia="Times New Roman" w:hAnsi="Arial" w:cs="Arial"/>
          <w:sz w:val="21"/>
          <w:szCs w:val="21"/>
          <w:lang w:eastAsia="en-GB"/>
        </w:rPr>
        <w:tab/>
        <w:t>£</w:t>
      </w:r>
      <w:r w:rsidR="00806A97">
        <w:rPr>
          <w:rFonts w:ascii="Arial" w:eastAsia="Times New Roman" w:hAnsi="Arial" w:cs="Arial"/>
          <w:sz w:val="21"/>
          <w:szCs w:val="21"/>
          <w:lang w:eastAsia="en-GB"/>
        </w:rPr>
        <w:t>117.80</w:t>
      </w:r>
    </w:p>
    <w:p w14:paraId="6B7A065E" w14:textId="01169037" w:rsidR="009F18E4" w:rsidRPr="00E12A5F" w:rsidRDefault="009F18E4" w:rsidP="009F18E4">
      <w:pPr>
        <w:pStyle w:val="ListParagraph"/>
        <w:numPr>
          <w:ilvl w:val="2"/>
          <w:numId w:val="28"/>
        </w:numPr>
        <w:spacing w:after="0" w:line="240" w:lineRule="auto"/>
        <w:ind w:left="1134"/>
        <w:textAlignment w:val="baseline"/>
        <w:rPr>
          <w:rFonts w:ascii="Arial" w:eastAsia="Times New Roman" w:hAnsi="Arial" w:cs="Arial"/>
          <w:sz w:val="21"/>
          <w:szCs w:val="21"/>
          <w:lang w:eastAsia="en-GB"/>
        </w:rPr>
      </w:pPr>
      <w:r>
        <w:rPr>
          <w:rFonts w:ascii="Arial" w:eastAsia="Times New Roman" w:hAnsi="Arial" w:cs="Arial"/>
          <w:sz w:val="21"/>
          <w:szCs w:val="21"/>
          <w:lang w:eastAsia="en-GB"/>
        </w:rPr>
        <w:t>To review the budget and cashbook for Quarter 2.</w:t>
      </w:r>
    </w:p>
    <w:p w14:paraId="2517A59F" w14:textId="77777777" w:rsidR="004D56FA" w:rsidRPr="00EB262C" w:rsidRDefault="004D56FA" w:rsidP="004D56FA">
      <w:pPr>
        <w:spacing w:after="0" w:line="240" w:lineRule="auto"/>
        <w:contextualSpacing/>
        <w:textAlignment w:val="baseline"/>
        <w:rPr>
          <w:rFonts w:ascii="Arial" w:eastAsia="Times New Roman" w:hAnsi="Arial" w:cs="Arial"/>
          <w:sz w:val="16"/>
          <w:szCs w:val="16"/>
          <w:lang w:eastAsia="en-GB"/>
        </w:rPr>
      </w:pPr>
    </w:p>
    <w:p w14:paraId="218638C8" w14:textId="77777777" w:rsidR="004D56FA" w:rsidRPr="00EB262C" w:rsidRDefault="004D56FA" w:rsidP="004D56FA">
      <w:pPr>
        <w:spacing w:after="0" w:line="240" w:lineRule="auto"/>
        <w:ind w:left="720"/>
        <w:contextualSpacing/>
        <w:textAlignment w:val="baseline"/>
        <w:rPr>
          <w:rFonts w:ascii="Arial" w:eastAsia="Times New Roman" w:hAnsi="Arial" w:cs="Arial"/>
          <w:sz w:val="16"/>
          <w:szCs w:val="16"/>
          <w:lang w:eastAsia="en-GB"/>
        </w:rPr>
      </w:pPr>
    </w:p>
    <w:p w14:paraId="66C37088" w14:textId="02E1795F" w:rsidR="00394BDE" w:rsidRDefault="00394BDE" w:rsidP="002954B2">
      <w:pPr>
        <w:numPr>
          <w:ilvl w:val="0"/>
          <w:numId w:val="28"/>
        </w:numPr>
        <w:spacing w:after="0" w:line="240" w:lineRule="auto"/>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To receive an update regarding the genera</w:t>
      </w:r>
      <w:r w:rsidR="009F18E4">
        <w:rPr>
          <w:rFonts w:ascii="Arial" w:eastAsia="Times New Roman" w:hAnsi="Arial" w:cs="Arial"/>
          <w:sz w:val="21"/>
          <w:szCs w:val="21"/>
          <w:lang w:eastAsia="en-GB"/>
        </w:rPr>
        <w:t>l</w:t>
      </w:r>
      <w:r>
        <w:rPr>
          <w:rFonts w:ascii="Arial" w:eastAsia="Times New Roman" w:hAnsi="Arial" w:cs="Arial"/>
          <w:sz w:val="21"/>
          <w:szCs w:val="21"/>
          <w:lang w:eastAsia="en-GB"/>
        </w:rPr>
        <w:t xml:space="preserve"> waste bin and relocation of the dog bin.</w:t>
      </w:r>
    </w:p>
    <w:p w14:paraId="2712B3C2" w14:textId="77777777" w:rsidR="009F18E4" w:rsidRDefault="009F18E4" w:rsidP="009F18E4">
      <w:pPr>
        <w:spacing w:after="0" w:line="240" w:lineRule="auto"/>
        <w:ind w:left="720"/>
        <w:contextualSpacing/>
        <w:textAlignment w:val="baseline"/>
        <w:rPr>
          <w:rFonts w:ascii="Arial" w:eastAsia="Times New Roman" w:hAnsi="Arial" w:cs="Arial"/>
          <w:sz w:val="21"/>
          <w:szCs w:val="21"/>
          <w:lang w:eastAsia="en-GB"/>
        </w:rPr>
      </w:pPr>
    </w:p>
    <w:p w14:paraId="110CCA76" w14:textId="015EED37" w:rsidR="009F18E4" w:rsidRDefault="009F18E4" w:rsidP="009F18E4">
      <w:pPr>
        <w:pStyle w:val="ListParagraph"/>
        <w:numPr>
          <w:ilvl w:val="0"/>
          <w:numId w:val="28"/>
        </w:numPr>
        <w:rPr>
          <w:bCs/>
        </w:rPr>
      </w:pPr>
      <w:r>
        <w:rPr>
          <w:rFonts w:ascii="Arial" w:eastAsia="Times New Roman" w:hAnsi="Arial" w:cs="Arial"/>
          <w:sz w:val="21"/>
          <w:szCs w:val="21"/>
          <w:lang w:eastAsia="en-GB"/>
        </w:rPr>
        <w:t xml:space="preserve">To consider improving the village island </w:t>
      </w:r>
      <w:r w:rsidRPr="009F18E4">
        <w:rPr>
          <w:rFonts w:ascii="Arial" w:hAnsi="Arial" w:cs="Arial"/>
          <w:bCs/>
          <w:sz w:val="21"/>
          <w:szCs w:val="21"/>
        </w:rPr>
        <w:t xml:space="preserve">(junction with Beach Road, The Street and </w:t>
      </w:r>
      <w:proofErr w:type="spellStart"/>
      <w:r w:rsidRPr="009F18E4">
        <w:rPr>
          <w:rFonts w:ascii="Arial" w:hAnsi="Arial" w:cs="Arial"/>
          <w:bCs/>
          <w:sz w:val="21"/>
          <w:szCs w:val="21"/>
        </w:rPr>
        <w:t>Waxham</w:t>
      </w:r>
      <w:proofErr w:type="spellEnd"/>
      <w:r w:rsidRPr="009F18E4">
        <w:rPr>
          <w:rFonts w:ascii="Arial" w:hAnsi="Arial" w:cs="Arial"/>
          <w:bCs/>
          <w:sz w:val="21"/>
          <w:szCs w:val="21"/>
        </w:rPr>
        <w:t xml:space="preserve"> Road)</w:t>
      </w:r>
    </w:p>
    <w:p w14:paraId="71CA5DFC" w14:textId="3F19C3E0" w:rsidR="009F18E4" w:rsidRDefault="009F18E4" w:rsidP="002954B2">
      <w:pPr>
        <w:numPr>
          <w:ilvl w:val="0"/>
          <w:numId w:val="28"/>
        </w:numPr>
        <w:spacing w:after="0" w:line="240" w:lineRule="auto"/>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To consider a</w:t>
      </w:r>
      <w:r w:rsidR="00377FDF">
        <w:rPr>
          <w:rFonts w:ascii="Arial" w:eastAsia="Times New Roman" w:hAnsi="Arial" w:cs="Arial"/>
          <w:sz w:val="21"/>
          <w:szCs w:val="21"/>
          <w:lang w:eastAsia="en-GB"/>
        </w:rPr>
        <w:t>n</w:t>
      </w:r>
      <w:r w:rsidR="00806A97">
        <w:rPr>
          <w:rFonts w:ascii="Arial" w:eastAsia="Times New Roman" w:hAnsi="Arial" w:cs="Arial"/>
          <w:sz w:val="21"/>
          <w:szCs w:val="21"/>
          <w:lang w:eastAsia="en-GB"/>
        </w:rPr>
        <w:t>d agree an advertisement for co-option vacancy of a parish councillor</w:t>
      </w:r>
      <w:r>
        <w:rPr>
          <w:rFonts w:ascii="Arial" w:eastAsia="Times New Roman" w:hAnsi="Arial" w:cs="Arial"/>
          <w:sz w:val="21"/>
          <w:szCs w:val="21"/>
          <w:lang w:eastAsia="en-GB"/>
        </w:rPr>
        <w:t>.</w:t>
      </w:r>
    </w:p>
    <w:p w14:paraId="0DBADF78" w14:textId="02291493" w:rsidR="00013E2B" w:rsidRDefault="00013E2B" w:rsidP="009F18E4">
      <w:pPr>
        <w:spacing w:after="0" w:line="240" w:lineRule="auto"/>
        <w:contextualSpacing/>
        <w:textAlignment w:val="baseline"/>
        <w:rPr>
          <w:rFonts w:ascii="Arial" w:eastAsia="Times New Roman" w:hAnsi="Arial" w:cs="Arial"/>
          <w:sz w:val="21"/>
          <w:szCs w:val="21"/>
          <w:lang w:eastAsia="en-GB"/>
        </w:rPr>
      </w:pPr>
    </w:p>
    <w:p w14:paraId="5BF1D4EC" w14:textId="13EBC138" w:rsidR="00013E2B" w:rsidRDefault="00013E2B" w:rsidP="002954B2">
      <w:pPr>
        <w:numPr>
          <w:ilvl w:val="0"/>
          <w:numId w:val="28"/>
        </w:numPr>
        <w:spacing w:after="0" w:line="240" w:lineRule="auto"/>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To consider making an application under the Parish Partnership Scheme.</w:t>
      </w:r>
    </w:p>
    <w:p w14:paraId="71B0F7A7" w14:textId="77777777" w:rsidR="00394BDE" w:rsidRDefault="00394BDE" w:rsidP="00394BDE">
      <w:pPr>
        <w:spacing w:after="0" w:line="240" w:lineRule="auto"/>
        <w:ind w:left="720"/>
        <w:contextualSpacing/>
        <w:textAlignment w:val="baseline"/>
        <w:rPr>
          <w:rFonts w:ascii="Arial" w:eastAsia="Times New Roman" w:hAnsi="Arial" w:cs="Arial"/>
          <w:sz w:val="21"/>
          <w:szCs w:val="21"/>
          <w:lang w:eastAsia="en-GB"/>
        </w:rPr>
      </w:pPr>
    </w:p>
    <w:p w14:paraId="436C2026" w14:textId="6456889A" w:rsidR="002954B2" w:rsidRPr="00E12A5F" w:rsidRDefault="002954B2" w:rsidP="002954B2">
      <w:pPr>
        <w:numPr>
          <w:ilvl w:val="0"/>
          <w:numId w:val="28"/>
        </w:numPr>
        <w:spacing w:after="0" w:line="240" w:lineRule="auto"/>
        <w:contextualSpacing/>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 xml:space="preserve">To consider items for inclusion on the next agenda. </w:t>
      </w:r>
    </w:p>
    <w:p w14:paraId="6721E3B6" w14:textId="77777777" w:rsidR="009233E7" w:rsidRPr="00EB262C" w:rsidRDefault="009233E7" w:rsidP="009233E7">
      <w:pPr>
        <w:spacing w:after="0" w:line="240" w:lineRule="auto"/>
        <w:ind w:left="720"/>
        <w:contextualSpacing/>
        <w:textAlignment w:val="baseline"/>
        <w:rPr>
          <w:rFonts w:ascii="Arial" w:eastAsia="Times New Roman" w:hAnsi="Arial" w:cs="Arial"/>
          <w:sz w:val="16"/>
          <w:szCs w:val="16"/>
          <w:lang w:eastAsia="en-GB"/>
        </w:rPr>
      </w:pPr>
    </w:p>
    <w:p w14:paraId="567A616B" w14:textId="4286224C" w:rsidR="00350559" w:rsidRPr="00842477" w:rsidRDefault="002954B2" w:rsidP="00842477">
      <w:pPr>
        <w:numPr>
          <w:ilvl w:val="0"/>
          <w:numId w:val="28"/>
        </w:numPr>
        <w:spacing w:after="0" w:line="240" w:lineRule="auto"/>
        <w:contextualSpacing/>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 xml:space="preserve">To note the date of the next meeting on </w:t>
      </w:r>
      <w:r w:rsidR="009233E7" w:rsidRPr="00E12A5F">
        <w:rPr>
          <w:rFonts w:ascii="Arial" w:eastAsia="Times New Roman" w:hAnsi="Arial" w:cs="Arial"/>
          <w:sz w:val="21"/>
          <w:szCs w:val="21"/>
          <w:lang w:eastAsia="en-GB"/>
        </w:rPr>
        <w:t xml:space="preserve">Tuesday </w:t>
      </w:r>
      <w:r w:rsidR="00394BDE">
        <w:rPr>
          <w:rFonts w:ascii="Arial" w:eastAsia="Times New Roman" w:hAnsi="Arial" w:cs="Arial"/>
          <w:sz w:val="21"/>
          <w:szCs w:val="21"/>
          <w:lang w:eastAsia="en-GB"/>
        </w:rPr>
        <w:t>19</w:t>
      </w:r>
      <w:r w:rsidR="00394BDE" w:rsidRPr="00394BDE">
        <w:rPr>
          <w:rFonts w:ascii="Arial" w:eastAsia="Times New Roman" w:hAnsi="Arial" w:cs="Arial"/>
          <w:sz w:val="21"/>
          <w:szCs w:val="21"/>
          <w:vertAlign w:val="superscript"/>
          <w:lang w:eastAsia="en-GB"/>
        </w:rPr>
        <w:t>th</w:t>
      </w:r>
      <w:r w:rsidR="00394BDE">
        <w:rPr>
          <w:rFonts w:ascii="Arial" w:eastAsia="Times New Roman" w:hAnsi="Arial" w:cs="Arial"/>
          <w:sz w:val="21"/>
          <w:szCs w:val="21"/>
          <w:lang w:eastAsia="en-GB"/>
        </w:rPr>
        <w:t xml:space="preserve"> November</w:t>
      </w:r>
      <w:r w:rsidRPr="00E12A5F">
        <w:rPr>
          <w:rFonts w:ascii="Arial" w:eastAsia="Times New Roman" w:hAnsi="Arial" w:cs="Arial"/>
          <w:sz w:val="21"/>
          <w:szCs w:val="21"/>
          <w:lang w:eastAsia="en-GB"/>
        </w:rPr>
        <w:t xml:space="preserve"> 2024 at 6.30pm </w:t>
      </w:r>
      <w:r w:rsidR="009233E7" w:rsidRPr="00E12A5F">
        <w:rPr>
          <w:rFonts w:ascii="Arial" w:eastAsia="Times New Roman" w:hAnsi="Arial" w:cs="Arial"/>
          <w:sz w:val="21"/>
          <w:szCs w:val="21"/>
          <w:lang w:eastAsia="en-GB"/>
        </w:rPr>
        <w:t>at Sea Palling Village Hall, Waxham Road, NR12 0UP</w:t>
      </w:r>
      <w:r w:rsidR="00E12A5F" w:rsidRPr="00E12A5F">
        <w:rPr>
          <w:rFonts w:ascii="Arial" w:eastAsia="Times New Roman" w:hAnsi="Arial" w:cs="Arial"/>
          <w:sz w:val="21"/>
          <w:szCs w:val="21"/>
          <w:lang w:eastAsia="en-GB"/>
        </w:rPr>
        <w:t>.</w:t>
      </w:r>
    </w:p>
    <w:sectPr w:rsidR="00350559" w:rsidRPr="00842477">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2B77E" w14:textId="77777777" w:rsidR="00FC62FA" w:rsidRDefault="00FC62FA" w:rsidP="00A320D1">
      <w:pPr>
        <w:spacing w:after="0" w:line="240" w:lineRule="auto"/>
      </w:pPr>
      <w:r>
        <w:separator/>
      </w:r>
    </w:p>
  </w:endnote>
  <w:endnote w:type="continuationSeparator" w:id="0">
    <w:p w14:paraId="1883F081" w14:textId="77777777" w:rsidR="00FC62FA" w:rsidRDefault="00FC62FA"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FBA2B" w14:textId="27E5DEB5" w:rsidR="002954B2" w:rsidRPr="00D71C9F" w:rsidRDefault="00D71C9F" w:rsidP="00D71C9F">
    <w:pPr>
      <w:rPr>
        <w:b/>
        <w:color w:val="2F5496" w:themeColor="accent1" w:themeShade="BF"/>
        <w:sz w:val="24"/>
        <w:szCs w:val="24"/>
      </w:rPr>
    </w:pPr>
    <w:r w:rsidRPr="00D71C9F">
      <w:rPr>
        <w:rStyle w:val="Hyperlink"/>
        <w:b/>
        <w:color w:val="2F5496" w:themeColor="accent1" w:themeShade="BF"/>
        <w:sz w:val="24"/>
        <w:szCs w:val="24"/>
        <w:u w:val="none"/>
      </w:rPr>
      <w:t xml:space="preserve">Email: </w:t>
    </w:r>
    <w:hyperlink r:id="rId1" w:history="1">
      <w:r w:rsidRPr="00D71C9F">
        <w:rPr>
          <w:rStyle w:val="Hyperlink"/>
          <w:b/>
          <w:color w:val="2F5496" w:themeColor="accent1" w:themeShade="BF"/>
          <w:sz w:val="24"/>
          <w:szCs w:val="24"/>
          <w:u w:val="none"/>
        </w:rPr>
        <w:t>clerkseapallingpc@gmail.com</w:t>
      </w:r>
    </w:hyperlink>
    <w:r w:rsidRPr="00D71C9F">
      <w:rPr>
        <w:rStyle w:val="Hyperlink"/>
        <w:b/>
        <w:color w:val="2F5496" w:themeColor="accent1" w:themeShade="BF"/>
        <w:sz w:val="24"/>
        <w:szCs w:val="24"/>
        <w:u w:val="none"/>
      </w:rPr>
      <w:t xml:space="preserve">    Website: </w:t>
    </w:r>
    <w:r w:rsidR="002954B2" w:rsidRPr="00D71C9F">
      <w:rPr>
        <w:rStyle w:val="Hyperlink"/>
        <w:b/>
        <w:color w:val="2F5496" w:themeColor="accent1" w:themeShade="BF"/>
        <w:sz w:val="24"/>
        <w:szCs w:val="24"/>
        <w:u w:val="none"/>
      </w:rPr>
      <w:t>www.seapallingpc.norfolkparishes.gov.uk</w:t>
    </w:r>
  </w:p>
  <w:p w14:paraId="4FC8EBD7" w14:textId="77777777" w:rsidR="009B6CA0" w:rsidRDefault="009B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4DBED7" w14:textId="77777777" w:rsidR="00FC62FA" w:rsidRDefault="00FC62FA" w:rsidP="00A320D1">
      <w:pPr>
        <w:spacing w:after="0" w:line="240" w:lineRule="auto"/>
      </w:pPr>
      <w:r>
        <w:separator/>
      </w:r>
    </w:p>
  </w:footnote>
  <w:footnote w:type="continuationSeparator" w:id="0">
    <w:p w14:paraId="3B68F970" w14:textId="77777777" w:rsidR="00FC62FA" w:rsidRDefault="00FC62FA"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4"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5"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6"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8"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9"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0"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3"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6"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8"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0"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1"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7DA6B99"/>
    <w:multiLevelType w:val="hybridMultilevel"/>
    <w:tmpl w:val="02AE04D2"/>
    <w:lvl w:ilvl="0" w:tplc="FB708F92">
      <w:start w:val="1"/>
      <w:numFmt w:val="decimal"/>
      <w:lvlText w:val="%1)"/>
      <w:lvlJc w:val="left"/>
      <w:pPr>
        <w:ind w:left="720" w:hanging="360"/>
      </w:pPr>
      <w:rPr>
        <w:b w:val="0"/>
        <w:bCs w:val="0"/>
        <w:color w:val="auto"/>
      </w:rPr>
    </w:lvl>
    <w:lvl w:ilvl="1" w:tplc="0DC47FE8">
      <w:start w:val="1"/>
      <w:numFmt w:val="decimal"/>
      <w:lvlText w:val="(%2)"/>
      <w:lvlJc w:val="left"/>
      <w:pPr>
        <w:ind w:left="1440" w:hanging="360"/>
      </w:pPr>
      <w:rPr>
        <w:rFonts w:hint="default"/>
        <w:b w:val="0"/>
        <w:bCs w:val="0"/>
      </w:rPr>
    </w:lvl>
    <w:lvl w:ilvl="2" w:tplc="475E6374">
      <w:start w:val="1"/>
      <w:numFmt w:val="lowerLetter"/>
      <w:lvlText w:val="%3."/>
      <w:lvlJc w:val="left"/>
      <w:pPr>
        <w:ind w:left="2340" w:hanging="360"/>
      </w:pPr>
      <w:rPr>
        <w:rFonts w:ascii="Arial" w:eastAsia="Times New Roman" w:hAnsi="Arial" w:cs="Arial"/>
        <w:b w:val="0"/>
        <w:bCs w:val="0"/>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4"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5"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27"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21"/>
  </w:num>
  <w:num w:numId="2" w16cid:durableId="1431588977">
    <w:abstractNumId w:val="1"/>
  </w:num>
  <w:num w:numId="3" w16cid:durableId="1007288643">
    <w:abstractNumId w:val="20"/>
  </w:num>
  <w:num w:numId="4" w16cid:durableId="1138377255">
    <w:abstractNumId w:val="16"/>
  </w:num>
  <w:num w:numId="5" w16cid:durableId="14715523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27"/>
  </w:num>
  <w:num w:numId="7" w16cid:durableId="459566934">
    <w:abstractNumId w:val="8"/>
  </w:num>
  <w:num w:numId="8" w16cid:durableId="1218206650">
    <w:abstractNumId w:val="14"/>
  </w:num>
  <w:num w:numId="9" w16cid:durableId="1537498182">
    <w:abstractNumId w:val="7"/>
  </w:num>
  <w:num w:numId="10" w16cid:durableId="1770079134">
    <w:abstractNumId w:val="17"/>
  </w:num>
  <w:num w:numId="11" w16cid:durableId="1448893977">
    <w:abstractNumId w:val="25"/>
  </w:num>
  <w:num w:numId="12" w16cid:durableId="1298023744">
    <w:abstractNumId w:val="11"/>
  </w:num>
  <w:num w:numId="13" w16cid:durableId="446392618">
    <w:abstractNumId w:val="13"/>
  </w:num>
  <w:num w:numId="14" w16cid:durableId="969633500">
    <w:abstractNumId w:val="24"/>
  </w:num>
  <w:num w:numId="15" w16cid:durableId="1443499799">
    <w:abstractNumId w:val="26"/>
  </w:num>
  <w:num w:numId="16" w16cid:durableId="916868984">
    <w:abstractNumId w:val="23"/>
  </w:num>
  <w:num w:numId="17" w16cid:durableId="1643147576">
    <w:abstractNumId w:val="4"/>
  </w:num>
  <w:num w:numId="18" w16cid:durableId="365060923">
    <w:abstractNumId w:val="2"/>
  </w:num>
  <w:num w:numId="19" w16cid:durableId="1983807167">
    <w:abstractNumId w:val="6"/>
  </w:num>
  <w:num w:numId="20" w16cid:durableId="1592545886">
    <w:abstractNumId w:val="3"/>
  </w:num>
  <w:num w:numId="21" w16cid:durableId="2035494867">
    <w:abstractNumId w:val="0"/>
  </w:num>
  <w:num w:numId="22" w16cid:durableId="83692601">
    <w:abstractNumId w:val="9"/>
  </w:num>
  <w:num w:numId="23" w16cid:durableId="2135295542">
    <w:abstractNumId w:val="15"/>
  </w:num>
  <w:num w:numId="24" w16cid:durableId="726495958">
    <w:abstractNumId w:val="19"/>
  </w:num>
  <w:num w:numId="25" w16cid:durableId="642193655">
    <w:abstractNumId w:val="10"/>
  </w:num>
  <w:num w:numId="26" w16cid:durableId="1115826783">
    <w:abstractNumId w:val="5"/>
  </w:num>
  <w:num w:numId="27" w16cid:durableId="1015617221">
    <w:abstractNumId w:val="18"/>
  </w:num>
  <w:num w:numId="28" w16cid:durableId="487247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3E2B"/>
    <w:rsid w:val="000210D6"/>
    <w:rsid w:val="000233E1"/>
    <w:rsid w:val="00024270"/>
    <w:rsid w:val="0003031B"/>
    <w:rsid w:val="000309B7"/>
    <w:rsid w:val="00032D7A"/>
    <w:rsid w:val="000343BF"/>
    <w:rsid w:val="000365C8"/>
    <w:rsid w:val="0003750A"/>
    <w:rsid w:val="000424BC"/>
    <w:rsid w:val="00044770"/>
    <w:rsid w:val="000474A4"/>
    <w:rsid w:val="00051D5E"/>
    <w:rsid w:val="00061B35"/>
    <w:rsid w:val="00065584"/>
    <w:rsid w:val="00071696"/>
    <w:rsid w:val="000735E8"/>
    <w:rsid w:val="00085931"/>
    <w:rsid w:val="00094835"/>
    <w:rsid w:val="000B39DD"/>
    <w:rsid w:val="000C1529"/>
    <w:rsid w:val="000C7FA1"/>
    <w:rsid w:val="000C7FD3"/>
    <w:rsid w:val="000E0D9F"/>
    <w:rsid w:val="00104734"/>
    <w:rsid w:val="00112DF5"/>
    <w:rsid w:val="0011346A"/>
    <w:rsid w:val="0011437F"/>
    <w:rsid w:val="00127539"/>
    <w:rsid w:val="001317C7"/>
    <w:rsid w:val="00131981"/>
    <w:rsid w:val="00134110"/>
    <w:rsid w:val="0014291F"/>
    <w:rsid w:val="0015495E"/>
    <w:rsid w:val="0015513E"/>
    <w:rsid w:val="00156D3D"/>
    <w:rsid w:val="001614EE"/>
    <w:rsid w:val="00164D39"/>
    <w:rsid w:val="001659C6"/>
    <w:rsid w:val="001A0D1C"/>
    <w:rsid w:val="001A7A01"/>
    <w:rsid w:val="001D494B"/>
    <w:rsid w:val="001D6F7A"/>
    <w:rsid w:val="001E7843"/>
    <w:rsid w:val="002068D7"/>
    <w:rsid w:val="00215319"/>
    <w:rsid w:val="0021602F"/>
    <w:rsid w:val="002215F4"/>
    <w:rsid w:val="00226466"/>
    <w:rsid w:val="00226FCC"/>
    <w:rsid w:val="002272B2"/>
    <w:rsid w:val="00231570"/>
    <w:rsid w:val="002332E7"/>
    <w:rsid w:val="00234C7E"/>
    <w:rsid w:val="0027048B"/>
    <w:rsid w:val="00274DD6"/>
    <w:rsid w:val="002954B2"/>
    <w:rsid w:val="002A483F"/>
    <w:rsid w:val="002A757D"/>
    <w:rsid w:val="002B4035"/>
    <w:rsid w:val="002D716C"/>
    <w:rsid w:val="002E310F"/>
    <w:rsid w:val="00316170"/>
    <w:rsid w:val="0031746F"/>
    <w:rsid w:val="00320B11"/>
    <w:rsid w:val="00320C04"/>
    <w:rsid w:val="00327461"/>
    <w:rsid w:val="00350559"/>
    <w:rsid w:val="00351667"/>
    <w:rsid w:val="00367267"/>
    <w:rsid w:val="00375458"/>
    <w:rsid w:val="0037602E"/>
    <w:rsid w:val="00377FDF"/>
    <w:rsid w:val="00383806"/>
    <w:rsid w:val="0039207C"/>
    <w:rsid w:val="00394BDE"/>
    <w:rsid w:val="003A03F8"/>
    <w:rsid w:val="003A52D6"/>
    <w:rsid w:val="003C2114"/>
    <w:rsid w:val="003C4AB2"/>
    <w:rsid w:val="003C55D9"/>
    <w:rsid w:val="003D3B71"/>
    <w:rsid w:val="003F5559"/>
    <w:rsid w:val="00400C64"/>
    <w:rsid w:val="00404681"/>
    <w:rsid w:val="004068E0"/>
    <w:rsid w:val="0041257C"/>
    <w:rsid w:val="00413809"/>
    <w:rsid w:val="004178AF"/>
    <w:rsid w:val="00422F99"/>
    <w:rsid w:val="0043063E"/>
    <w:rsid w:val="00432F70"/>
    <w:rsid w:val="004346E1"/>
    <w:rsid w:val="00436CA0"/>
    <w:rsid w:val="0044465B"/>
    <w:rsid w:val="0045113E"/>
    <w:rsid w:val="0046663E"/>
    <w:rsid w:val="00486359"/>
    <w:rsid w:val="0049002A"/>
    <w:rsid w:val="0049228D"/>
    <w:rsid w:val="004A09AE"/>
    <w:rsid w:val="004A4084"/>
    <w:rsid w:val="004A480D"/>
    <w:rsid w:val="004B06E0"/>
    <w:rsid w:val="004B16D7"/>
    <w:rsid w:val="004C6E8B"/>
    <w:rsid w:val="004D188E"/>
    <w:rsid w:val="004D56FA"/>
    <w:rsid w:val="004E4DD4"/>
    <w:rsid w:val="004F3CD8"/>
    <w:rsid w:val="004F3D19"/>
    <w:rsid w:val="00523E06"/>
    <w:rsid w:val="00533AF0"/>
    <w:rsid w:val="00536ECF"/>
    <w:rsid w:val="00541060"/>
    <w:rsid w:val="00554655"/>
    <w:rsid w:val="005549A8"/>
    <w:rsid w:val="00555250"/>
    <w:rsid w:val="005629B6"/>
    <w:rsid w:val="00564D54"/>
    <w:rsid w:val="00564D70"/>
    <w:rsid w:val="005726C2"/>
    <w:rsid w:val="00577513"/>
    <w:rsid w:val="005938DE"/>
    <w:rsid w:val="005B1DA1"/>
    <w:rsid w:val="005B508B"/>
    <w:rsid w:val="005C465C"/>
    <w:rsid w:val="005D45FE"/>
    <w:rsid w:val="005D50C5"/>
    <w:rsid w:val="005D6E8D"/>
    <w:rsid w:val="005E6505"/>
    <w:rsid w:val="005F0238"/>
    <w:rsid w:val="005F2D1D"/>
    <w:rsid w:val="005F4483"/>
    <w:rsid w:val="005F4E9E"/>
    <w:rsid w:val="005F74ED"/>
    <w:rsid w:val="0060318F"/>
    <w:rsid w:val="00604DAD"/>
    <w:rsid w:val="00614664"/>
    <w:rsid w:val="006168CB"/>
    <w:rsid w:val="00620E54"/>
    <w:rsid w:val="00633382"/>
    <w:rsid w:val="00634ED9"/>
    <w:rsid w:val="00636AFF"/>
    <w:rsid w:val="00640B7D"/>
    <w:rsid w:val="00647415"/>
    <w:rsid w:val="00653CDB"/>
    <w:rsid w:val="00655E53"/>
    <w:rsid w:val="00657B9F"/>
    <w:rsid w:val="006740CF"/>
    <w:rsid w:val="006777FA"/>
    <w:rsid w:val="006808E8"/>
    <w:rsid w:val="00686FFE"/>
    <w:rsid w:val="0069457C"/>
    <w:rsid w:val="00694DB4"/>
    <w:rsid w:val="006A0D11"/>
    <w:rsid w:val="006B7FC4"/>
    <w:rsid w:val="006C1E0A"/>
    <w:rsid w:val="006C5D38"/>
    <w:rsid w:val="006C62B5"/>
    <w:rsid w:val="006D0FDD"/>
    <w:rsid w:val="006D4DAC"/>
    <w:rsid w:val="006F634D"/>
    <w:rsid w:val="00701799"/>
    <w:rsid w:val="00711A79"/>
    <w:rsid w:val="00742F93"/>
    <w:rsid w:val="00763476"/>
    <w:rsid w:val="0076387C"/>
    <w:rsid w:val="00764512"/>
    <w:rsid w:val="007757F9"/>
    <w:rsid w:val="00782268"/>
    <w:rsid w:val="00784944"/>
    <w:rsid w:val="007902A4"/>
    <w:rsid w:val="007A20FF"/>
    <w:rsid w:val="007B298A"/>
    <w:rsid w:val="007B5C38"/>
    <w:rsid w:val="007C611E"/>
    <w:rsid w:val="007D71F7"/>
    <w:rsid w:val="007E0D7B"/>
    <w:rsid w:val="007E17A7"/>
    <w:rsid w:val="007F309B"/>
    <w:rsid w:val="007F75EF"/>
    <w:rsid w:val="00806A97"/>
    <w:rsid w:val="008136B2"/>
    <w:rsid w:val="00823928"/>
    <w:rsid w:val="008313A7"/>
    <w:rsid w:val="00832A11"/>
    <w:rsid w:val="00842477"/>
    <w:rsid w:val="00870311"/>
    <w:rsid w:val="00885DD9"/>
    <w:rsid w:val="008933B3"/>
    <w:rsid w:val="008A1721"/>
    <w:rsid w:val="008B0555"/>
    <w:rsid w:val="008B3F40"/>
    <w:rsid w:val="008B4B7C"/>
    <w:rsid w:val="008B6671"/>
    <w:rsid w:val="008D28E0"/>
    <w:rsid w:val="008E4D43"/>
    <w:rsid w:val="008E6810"/>
    <w:rsid w:val="008F3F3B"/>
    <w:rsid w:val="008F3F67"/>
    <w:rsid w:val="008F64A6"/>
    <w:rsid w:val="009012FA"/>
    <w:rsid w:val="0090190D"/>
    <w:rsid w:val="00903DC0"/>
    <w:rsid w:val="00911C10"/>
    <w:rsid w:val="009233E7"/>
    <w:rsid w:val="009300A0"/>
    <w:rsid w:val="009328BB"/>
    <w:rsid w:val="00934986"/>
    <w:rsid w:val="009421D1"/>
    <w:rsid w:val="00947C47"/>
    <w:rsid w:val="00953C67"/>
    <w:rsid w:val="00955DD8"/>
    <w:rsid w:val="009576BA"/>
    <w:rsid w:val="009624AA"/>
    <w:rsid w:val="009679FE"/>
    <w:rsid w:val="0099703E"/>
    <w:rsid w:val="009B6CA0"/>
    <w:rsid w:val="009C0220"/>
    <w:rsid w:val="009C05FE"/>
    <w:rsid w:val="009C2462"/>
    <w:rsid w:val="009D253F"/>
    <w:rsid w:val="009D67BE"/>
    <w:rsid w:val="009E555C"/>
    <w:rsid w:val="009F18E4"/>
    <w:rsid w:val="00A320D1"/>
    <w:rsid w:val="00A50523"/>
    <w:rsid w:val="00A662DF"/>
    <w:rsid w:val="00A7316F"/>
    <w:rsid w:val="00A806E0"/>
    <w:rsid w:val="00A85632"/>
    <w:rsid w:val="00AA0D53"/>
    <w:rsid w:val="00AA343C"/>
    <w:rsid w:val="00AB17BB"/>
    <w:rsid w:val="00AB4EE5"/>
    <w:rsid w:val="00AB5847"/>
    <w:rsid w:val="00AC428A"/>
    <w:rsid w:val="00AD593E"/>
    <w:rsid w:val="00AE20D3"/>
    <w:rsid w:val="00AF7D41"/>
    <w:rsid w:val="00B00D38"/>
    <w:rsid w:val="00B07499"/>
    <w:rsid w:val="00B16D3F"/>
    <w:rsid w:val="00B21139"/>
    <w:rsid w:val="00B326C3"/>
    <w:rsid w:val="00B40DF9"/>
    <w:rsid w:val="00B446C6"/>
    <w:rsid w:val="00B457D7"/>
    <w:rsid w:val="00B649DF"/>
    <w:rsid w:val="00B820E2"/>
    <w:rsid w:val="00B87265"/>
    <w:rsid w:val="00BA2393"/>
    <w:rsid w:val="00BB17EA"/>
    <w:rsid w:val="00BB35DF"/>
    <w:rsid w:val="00BB537F"/>
    <w:rsid w:val="00BC0DDA"/>
    <w:rsid w:val="00BC22D8"/>
    <w:rsid w:val="00BC34EA"/>
    <w:rsid w:val="00BD2A33"/>
    <w:rsid w:val="00BE3DE5"/>
    <w:rsid w:val="00C024E9"/>
    <w:rsid w:val="00C057D0"/>
    <w:rsid w:val="00C142CA"/>
    <w:rsid w:val="00C42F31"/>
    <w:rsid w:val="00C4551D"/>
    <w:rsid w:val="00C62F08"/>
    <w:rsid w:val="00C66A62"/>
    <w:rsid w:val="00C707BD"/>
    <w:rsid w:val="00C91793"/>
    <w:rsid w:val="00C93238"/>
    <w:rsid w:val="00CA2DE8"/>
    <w:rsid w:val="00CD439F"/>
    <w:rsid w:val="00CE08AC"/>
    <w:rsid w:val="00CF1B47"/>
    <w:rsid w:val="00CF756D"/>
    <w:rsid w:val="00D149F4"/>
    <w:rsid w:val="00D27046"/>
    <w:rsid w:val="00D40EAB"/>
    <w:rsid w:val="00D5102C"/>
    <w:rsid w:val="00D539ED"/>
    <w:rsid w:val="00D570A9"/>
    <w:rsid w:val="00D573C7"/>
    <w:rsid w:val="00D71C9F"/>
    <w:rsid w:val="00D77025"/>
    <w:rsid w:val="00D856EC"/>
    <w:rsid w:val="00D86C81"/>
    <w:rsid w:val="00D86FA8"/>
    <w:rsid w:val="00D96413"/>
    <w:rsid w:val="00DA51BA"/>
    <w:rsid w:val="00DA5C80"/>
    <w:rsid w:val="00DB1820"/>
    <w:rsid w:val="00DB2DEE"/>
    <w:rsid w:val="00DB566F"/>
    <w:rsid w:val="00DB567E"/>
    <w:rsid w:val="00DB63F3"/>
    <w:rsid w:val="00DB6BF4"/>
    <w:rsid w:val="00DB7E19"/>
    <w:rsid w:val="00DC38A1"/>
    <w:rsid w:val="00DC764E"/>
    <w:rsid w:val="00DD3FD8"/>
    <w:rsid w:val="00DF3B95"/>
    <w:rsid w:val="00E01387"/>
    <w:rsid w:val="00E07592"/>
    <w:rsid w:val="00E104C4"/>
    <w:rsid w:val="00E10D8D"/>
    <w:rsid w:val="00E124AE"/>
    <w:rsid w:val="00E12A5F"/>
    <w:rsid w:val="00E15713"/>
    <w:rsid w:val="00E15D34"/>
    <w:rsid w:val="00E16B2D"/>
    <w:rsid w:val="00E37554"/>
    <w:rsid w:val="00E3778A"/>
    <w:rsid w:val="00E43A87"/>
    <w:rsid w:val="00E51677"/>
    <w:rsid w:val="00E537BA"/>
    <w:rsid w:val="00E571D8"/>
    <w:rsid w:val="00E6241C"/>
    <w:rsid w:val="00E6297C"/>
    <w:rsid w:val="00E851E1"/>
    <w:rsid w:val="00E906F7"/>
    <w:rsid w:val="00E9219D"/>
    <w:rsid w:val="00EB0372"/>
    <w:rsid w:val="00EB262C"/>
    <w:rsid w:val="00EB50F3"/>
    <w:rsid w:val="00EB7038"/>
    <w:rsid w:val="00ED09FE"/>
    <w:rsid w:val="00ED3485"/>
    <w:rsid w:val="00ED4B44"/>
    <w:rsid w:val="00ED7396"/>
    <w:rsid w:val="00EF0F1F"/>
    <w:rsid w:val="00F02080"/>
    <w:rsid w:val="00F0582B"/>
    <w:rsid w:val="00F23280"/>
    <w:rsid w:val="00F23DB3"/>
    <w:rsid w:val="00F25CE4"/>
    <w:rsid w:val="00F26A42"/>
    <w:rsid w:val="00F324D9"/>
    <w:rsid w:val="00F4199E"/>
    <w:rsid w:val="00F53A17"/>
    <w:rsid w:val="00F72A18"/>
    <w:rsid w:val="00F85E0E"/>
    <w:rsid w:val="00F91F1B"/>
    <w:rsid w:val="00FA05BA"/>
    <w:rsid w:val="00FA2080"/>
    <w:rsid w:val="00FB1ED4"/>
    <w:rsid w:val="00FC62FA"/>
    <w:rsid w:val="00FC6C77"/>
    <w:rsid w:val="00FD414D"/>
    <w:rsid w:val="00FD5D3F"/>
    <w:rsid w:val="00FD79BB"/>
    <w:rsid w:val="00FE0199"/>
    <w:rsid w:val="00FE63C0"/>
    <w:rsid w:val="00FF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table" w:styleId="TableGrid">
    <w:name w:val="Table Grid"/>
    <w:basedOn w:val="TableNormal"/>
    <w:uiPriority w:val="39"/>
    <w:rsid w:val="0029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oxpa.north-norfolk.gov.uk/online-application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9</cp:revision>
  <cp:lastPrinted>2022-04-11T14:09:00Z</cp:lastPrinted>
  <dcterms:created xsi:type="dcterms:W3CDTF">2024-09-05T09:25:00Z</dcterms:created>
  <dcterms:modified xsi:type="dcterms:W3CDTF">2024-10-09T09:27:00Z</dcterms:modified>
</cp:coreProperties>
</file>