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65FB0" w14:textId="3F99B59C" w:rsidR="00215319" w:rsidRDefault="00CF756D">
      <w:bookmarkStart w:id="0" w:name="_Hlk182905215"/>
      <w:r>
        <w:rPr>
          <w:noProof/>
        </w:rPr>
        <mc:AlternateContent>
          <mc:Choice Requires="wps">
            <w:drawing>
              <wp:anchor distT="45720" distB="45720" distL="114300" distR="114300" simplePos="0" relativeHeight="251659264" behindDoc="0" locked="0" layoutInCell="1" allowOverlap="1" wp14:anchorId="02416657" wp14:editId="0C920AEB">
                <wp:simplePos x="0" y="0"/>
                <wp:positionH relativeFrom="margin">
                  <wp:posOffset>2514600</wp:posOffset>
                </wp:positionH>
                <wp:positionV relativeFrom="paragraph">
                  <wp:posOffset>0</wp:posOffset>
                </wp:positionV>
                <wp:extent cx="2997200" cy="16700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1670050"/>
                        </a:xfrm>
                        <a:prstGeom prst="rect">
                          <a:avLst/>
                        </a:prstGeom>
                        <a:solidFill>
                          <a:srgbClr val="FFFFFF"/>
                        </a:solidFill>
                        <a:ln w="9525">
                          <a:noFill/>
                          <a:miter lim="800000"/>
                          <a:headEnd/>
                          <a:tailEnd/>
                        </a:ln>
                      </wps:spPr>
                      <wps:txb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5B7F304F" w:rsidR="00E9219D" w:rsidRPr="008E6810" w:rsidRDefault="00A9071C" w:rsidP="00EA43F2">
                            <w:pPr>
                              <w:spacing w:after="0"/>
                              <w:jc w:val="center"/>
                              <w:rPr>
                                <w:b/>
                                <w:sz w:val="28"/>
                                <w:szCs w:val="28"/>
                              </w:rPr>
                            </w:pPr>
                            <w:r>
                              <w:rPr>
                                <w:b/>
                                <w:sz w:val="28"/>
                                <w:szCs w:val="28"/>
                              </w:rPr>
                              <w:t>18</w:t>
                            </w:r>
                            <w:r w:rsidRPr="00A9071C">
                              <w:rPr>
                                <w:b/>
                                <w:sz w:val="28"/>
                                <w:szCs w:val="28"/>
                                <w:vertAlign w:val="superscript"/>
                              </w:rPr>
                              <w:t>th</w:t>
                            </w:r>
                            <w:r>
                              <w:rPr>
                                <w:b/>
                                <w:sz w:val="28"/>
                                <w:szCs w:val="28"/>
                              </w:rPr>
                              <w:t xml:space="preserve"> February</w:t>
                            </w:r>
                            <w:r w:rsidR="00F01561">
                              <w:rPr>
                                <w:b/>
                                <w:sz w:val="28"/>
                                <w:szCs w:val="28"/>
                              </w:rPr>
                              <w:t xml:space="preserve"> 2025</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198pt;margin-top:0;width:236pt;height:1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kSDQIAAPcDAAAOAAAAZHJzL2Uyb0RvYy54bWysU9tu2zAMfR+wfxD0vtgJkrYx4hRdugwD&#10;ugvQ7QNkWY6FyaJGKbGzrx8lp2nQvhXTg0CK1BF5eLS6HTrDDgq9Blvy6STnTFkJtba7kv/6uf1w&#10;w5kPwtbCgFUlPyrPb9fv3616V6gZtGBqhYxArC96V/I2BFdkmZet6oSfgFOWgg1gJwK5uMtqFD2h&#10;dyab5flV1gPWDkEq7+n0fgzydcJvGiXD96bxKjBTcqotpB3TXsU9W69EsUPhWi1PZYg3VNEJbenR&#10;M9S9CILtUb+C6rRE8NCEiYQug6bRUqUeqJtp/qKbx1Y4lXohcrw70+T/H6z8dnh0P5CF4SMMNMDU&#10;hHcPIH97ZmHTCrtTd4jQt0rU9PA0Upb1zhenq5FqX/gIUvVfoaYhi32ABDQ02EVWqE9G6DSA45l0&#10;NQQm6XC2XF7TJDmTFJteXef5Io0lE8XTdYc+fFbQsWiUHGmqCV4cHnyI5YjiKSW+5sHoequNSQ7u&#10;qo1BdhCkgG1aqYMXacayvuTLxWyRkC3E+0kcnQ6kUKO7kt/kcY2aiXR8snVKCUKb0aZKjD3xEykZ&#10;yQlDNVBi5KmC+khMIYxKpJ9DRgv4l7OeVFhy/2cvUHFmvlhiezmdz6NskzNfEFGc4WWkuowIKwmq&#10;5IGz0dyEJPXIg4U7mkqjE1/PlZxqJXUlGk8/Icr30k9Zz/91/Q8AAP//AwBQSwMEFAAGAAgAAAAh&#10;ADPMH9PdAAAACAEAAA8AAABkcnMvZG93bnJldi54bWxMj8FOw0AMRO9I/MPKSFwQ3dDCNg1xKkAC&#10;cW3pB2wSN4nIeqPstkn/HnOCi2VrRuM3+XZ2vTrTGDrPCA+LBBRx5euOG4TD1/t9CipEy7XtPRPC&#10;hQJsi+ur3Ga1n3hH531slIRwyCxCG+OQaR2qlpwNCz8Qi3b0o7NRzrHR9WgnCXe9XiaJ0c52LB9a&#10;O9BbS9X3/uQQjp/T3dNmKj/iYb17NK+2W5f+gnh7M788g4o0xz8z/OILOhTCVPoT10H1CKuNkS4R&#10;QabIqUllKRGWZpWALnL9v0DxAwAA//8DAFBLAQItABQABgAIAAAAIQC2gziS/gAAAOEBAAATAAAA&#10;AAAAAAAAAAAAAAAAAABbQ29udGVudF9UeXBlc10ueG1sUEsBAi0AFAAGAAgAAAAhADj9If/WAAAA&#10;lAEAAAsAAAAAAAAAAAAAAAAALwEAAF9yZWxzLy5yZWxzUEsBAi0AFAAGAAgAAAAhANywiRINAgAA&#10;9wMAAA4AAAAAAAAAAAAAAAAALgIAAGRycy9lMm9Eb2MueG1sUEsBAi0AFAAGAAgAAAAhADPMH9Pd&#10;AAAACAEAAA8AAAAAAAAAAAAAAAAAZwQAAGRycy9kb3ducmV2LnhtbFBLBQYAAAAABAAEAPMAAABx&#10;BQAAAAA=&#10;" stroked="f">
                <v:textbo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5B7F304F" w:rsidR="00E9219D" w:rsidRPr="008E6810" w:rsidRDefault="00A9071C" w:rsidP="00EA43F2">
                      <w:pPr>
                        <w:spacing w:after="0"/>
                        <w:jc w:val="center"/>
                        <w:rPr>
                          <w:b/>
                          <w:sz w:val="28"/>
                          <w:szCs w:val="28"/>
                        </w:rPr>
                      </w:pPr>
                      <w:r>
                        <w:rPr>
                          <w:b/>
                          <w:sz w:val="28"/>
                          <w:szCs w:val="28"/>
                        </w:rPr>
                        <w:t>18</w:t>
                      </w:r>
                      <w:r w:rsidRPr="00A9071C">
                        <w:rPr>
                          <w:b/>
                          <w:sz w:val="28"/>
                          <w:szCs w:val="28"/>
                          <w:vertAlign w:val="superscript"/>
                        </w:rPr>
                        <w:t>th</w:t>
                      </w:r>
                      <w:r>
                        <w:rPr>
                          <w:b/>
                          <w:sz w:val="28"/>
                          <w:szCs w:val="28"/>
                        </w:rPr>
                        <w:t xml:space="preserve"> February</w:t>
                      </w:r>
                      <w:r w:rsidR="00F01561">
                        <w:rPr>
                          <w:b/>
                          <w:sz w:val="28"/>
                          <w:szCs w:val="28"/>
                        </w:rPr>
                        <w:t xml:space="preserve"> 2025</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3F99B59C" w:rsidR="006B7FC4" w:rsidRPr="002A6D37" w:rsidRDefault="006B7FC4">
      <w:pPr>
        <w:rPr>
          <w:b/>
          <w:sz w:val="16"/>
          <w:szCs w:val="16"/>
        </w:rPr>
      </w:pPr>
    </w:p>
    <w:p w14:paraId="5CC1811B" w14:textId="002889A8" w:rsidR="00464D02" w:rsidRPr="003A5F7D" w:rsidRDefault="00464D02" w:rsidP="00464D02">
      <w:pPr>
        <w:rPr>
          <w:rFonts w:cstheme="minorHAnsi"/>
          <w:bCs/>
        </w:rPr>
      </w:pPr>
      <w:bookmarkStart w:id="1" w:name="_Hlk177467557"/>
      <w:r>
        <w:rPr>
          <w:rFonts w:cstheme="minorHAnsi"/>
          <w:b/>
        </w:rPr>
        <w:t xml:space="preserve">Present:  </w:t>
      </w:r>
      <w:r w:rsidRPr="003A5F7D">
        <w:rPr>
          <w:rFonts w:cstheme="minorHAnsi"/>
          <w:bCs/>
        </w:rPr>
        <w:t>V Bird (Chair)</w:t>
      </w:r>
      <w:r w:rsidR="00F75171" w:rsidRPr="003A5F7D">
        <w:rPr>
          <w:rFonts w:cstheme="minorHAnsi"/>
          <w:bCs/>
        </w:rPr>
        <w:t xml:space="preserve">, </w:t>
      </w:r>
      <w:r w:rsidRPr="003A5F7D">
        <w:rPr>
          <w:rFonts w:cstheme="minorHAnsi"/>
          <w:bCs/>
        </w:rPr>
        <w:t>Cllrs:  S Burrell</w:t>
      </w:r>
      <w:r w:rsidR="00556A3D" w:rsidRPr="003A5F7D">
        <w:rPr>
          <w:rFonts w:cstheme="minorHAnsi"/>
          <w:bCs/>
        </w:rPr>
        <w:t>,</w:t>
      </w:r>
      <w:r w:rsidR="00F75171" w:rsidRPr="003A5F7D">
        <w:rPr>
          <w:rFonts w:cstheme="minorHAnsi"/>
          <w:bCs/>
        </w:rPr>
        <w:t xml:space="preserve"> </w:t>
      </w:r>
      <w:r w:rsidR="00F01561" w:rsidRPr="003A5F7D">
        <w:rPr>
          <w:rFonts w:cstheme="minorHAnsi"/>
          <w:bCs/>
        </w:rPr>
        <w:t>G Casson</w:t>
      </w:r>
      <w:r w:rsidR="00A9071C">
        <w:rPr>
          <w:rFonts w:cstheme="minorHAnsi"/>
          <w:bCs/>
        </w:rPr>
        <w:t xml:space="preserve"> </w:t>
      </w:r>
      <w:r w:rsidR="00F75171" w:rsidRPr="003A5F7D">
        <w:rPr>
          <w:rFonts w:cstheme="minorHAnsi"/>
          <w:bCs/>
        </w:rPr>
        <w:t>and P Rowe</w:t>
      </w:r>
      <w:r w:rsidRPr="003A5F7D">
        <w:rPr>
          <w:rFonts w:cstheme="minorHAnsi"/>
          <w:bCs/>
        </w:rPr>
        <w:t xml:space="preserve">.  </w:t>
      </w:r>
    </w:p>
    <w:p w14:paraId="0F582AD9" w14:textId="279232DA" w:rsidR="00464D02" w:rsidRDefault="00464D02" w:rsidP="00464D02">
      <w:pPr>
        <w:rPr>
          <w:rFonts w:cstheme="minorHAnsi"/>
          <w:b/>
        </w:rPr>
      </w:pPr>
      <w:r>
        <w:rPr>
          <w:rFonts w:cstheme="minorHAnsi"/>
          <w:b/>
        </w:rPr>
        <w:t xml:space="preserve">In Attendance:  </w:t>
      </w:r>
      <w:r w:rsidRPr="003A5F7D">
        <w:rPr>
          <w:rFonts w:cstheme="minorHAnsi"/>
          <w:bCs/>
        </w:rPr>
        <w:t>B</w:t>
      </w:r>
      <w:r w:rsidR="003A5F7D">
        <w:rPr>
          <w:rFonts w:cstheme="minorHAnsi"/>
          <w:bCs/>
        </w:rPr>
        <w:t xml:space="preserve"> </w:t>
      </w:r>
      <w:r w:rsidRPr="003A5F7D">
        <w:rPr>
          <w:rFonts w:cstheme="minorHAnsi"/>
          <w:bCs/>
        </w:rPr>
        <w:t>Furr (Parish Clerk).</w:t>
      </w:r>
      <w:r w:rsidR="00556A3D" w:rsidRPr="003A5F7D">
        <w:rPr>
          <w:rFonts w:cstheme="minorHAnsi"/>
          <w:bCs/>
        </w:rPr>
        <w:t xml:space="preserve">  </w:t>
      </w:r>
      <w:r w:rsidR="00C03050" w:rsidRPr="003A5F7D">
        <w:rPr>
          <w:rFonts w:cstheme="minorHAnsi"/>
          <w:bCs/>
        </w:rPr>
        <w:t>County Cllr Price</w:t>
      </w:r>
      <w:r w:rsidR="00F75171" w:rsidRPr="003A5F7D">
        <w:rPr>
          <w:rFonts w:cstheme="minorHAnsi"/>
          <w:bCs/>
        </w:rPr>
        <w:t>, District Cllr Blathwayt</w:t>
      </w:r>
      <w:r w:rsidR="00C03050" w:rsidRPr="003A5F7D">
        <w:rPr>
          <w:rFonts w:cstheme="minorHAnsi"/>
          <w:bCs/>
        </w:rPr>
        <w:t xml:space="preserve"> and </w:t>
      </w:r>
      <w:r w:rsidR="00A9071C">
        <w:rPr>
          <w:rFonts w:cstheme="minorHAnsi"/>
          <w:bCs/>
        </w:rPr>
        <w:t>one</w:t>
      </w:r>
      <w:r w:rsidR="00BC3312" w:rsidRPr="00BC3312">
        <w:rPr>
          <w:rFonts w:cstheme="minorHAnsi"/>
          <w:bCs/>
        </w:rPr>
        <w:t xml:space="preserve"> </w:t>
      </w:r>
      <w:r w:rsidR="00C03050" w:rsidRPr="00BC3312">
        <w:rPr>
          <w:rFonts w:cstheme="minorHAnsi"/>
          <w:bCs/>
        </w:rPr>
        <w:t>member</w:t>
      </w:r>
      <w:r w:rsidR="00C03050" w:rsidRPr="003A5F7D">
        <w:rPr>
          <w:rFonts w:cstheme="minorHAnsi"/>
          <w:bCs/>
        </w:rPr>
        <w:t xml:space="preserve"> of the public.</w:t>
      </w:r>
    </w:p>
    <w:p w14:paraId="06237655" w14:textId="561E2CC8" w:rsidR="00A9071C" w:rsidRDefault="00556A3D" w:rsidP="00464D02">
      <w:pPr>
        <w:rPr>
          <w:rFonts w:cstheme="minorHAnsi"/>
          <w:b/>
        </w:rPr>
      </w:pPr>
      <w:r>
        <w:rPr>
          <w:rFonts w:cstheme="minorHAnsi"/>
          <w:b/>
        </w:rPr>
        <w:t>Public Pa</w:t>
      </w:r>
      <w:r w:rsidR="00E520AB">
        <w:rPr>
          <w:rFonts w:cstheme="minorHAnsi"/>
          <w:b/>
        </w:rPr>
        <w:t>rticipation</w:t>
      </w:r>
    </w:p>
    <w:p w14:paraId="21905218" w14:textId="4880BFF2" w:rsidR="00A9071C" w:rsidRDefault="00A9071C" w:rsidP="00464D02">
      <w:pPr>
        <w:rPr>
          <w:rFonts w:cstheme="minorHAnsi"/>
          <w:bCs/>
        </w:rPr>
      </w:pPr>
      <w:r>
        <w:rPr>
          <w:rFonts w:cstheme="minorHAnsi"/>
          <w:bCs/>
        </w:rPr>
        <w:t>A member of the public expressed their irritation regarding the clerk and chair h</w:t>
      </w:r>
      <w:r w:rsidR="00E7667C">
        <w:rPr>
          <w:rFonts w:cstheme="minorHAnsi"/>
          <w:bCs/>
        </w:rPr>
        <w:t xml:space="preserve">olding </w:t>
      </w:r>
      <w:r>
        <w:rPr>
          <w:rFonts w:cstheme="minorHAnsi"/>
          <w:bCs/>
        </w:rPr>
        <w:t xml:space="preserve">a meeting in Sandy Hills </w:t>
      </w:r>
      <w:r w:rsidR="00E7667C">
        <w:rPr>
          <w:rFonts w:cstheme="minorHAnsi"/>
          <w:bCs/>
        </w:rPr>
        <w:t xml:space="preserve">Café </w:t>
      </w:r>
      <w:r>
        <w:rPr>
          <w:rFonts w:cstheme="minorHAnsi"/>
          <w:bCs/>
        </w:rPr>
        <w:t>discussing items on the agenda</w:t>
      </w:r>
      <w:r w:rsidR="00E7667C">
        <w:rPr>
          <w:rFonts w:cstheme="minorHAnsi"/>
          <w:bCs/>
        </w:rPr>
        <w:t xml:space="preserve"> – one of which was a personal interest.  The chair apologised to the member of the public for any upset this had caused.  The items discussed had already been published in the public domain were not confidential.</w:t>
      </w:r>
    </w:p>
    <w:p w14:paraId="0CE9F11B" w14:textId="018F2AE8" w:rsidR="00A9071C" w:rsidRDefault="00A9071C" w:rsidP="00464D02">
      <w:pPr>
        <w:rPr>
          <w:rFonts w:cstheme="minorHAnsi"/>
          <w:bCs/>
        </w:rPr>
      </w:pPr>
      <w:r>
        <w:rPr>
          <w:rFonts w:cstheme="minorHAnsi"/>
          <w:bCs/>
        </w:rPr>
        <w:t>County Cllr Price circulated a report prior to the meeting which is included at the end of these minutes</w:t>
      </w:r>
      <w:r w:rsidR="00E7667C">
        <w:rPr>
          <w:rFonts w:cstheme="minorHAnsi"/>
          <w:bCs/>
        </w:rPr>
        <w:t>.  The chair thanked County Cllr Price for all his efforts addressing the issues with the Beach Road closure.</w:t>
      </w:r>
    </w:p>
    <w:p w14:paraId="1A935DBD" w14:textId="276B36AF" w:rsidR="00A9071C" w:rsidRDefault="00A9071C" w:rsidP="00464D02">
      <w:pPr>
        <w:rPr>
          <w:rFonts w:cstheme="minorHAnsi"/>
          <w:bCs/>
        </w:rPr>
      </w:pPr>
      <w:r>
        <w:rPr>
          <w:rFonts w:cstheme="minorHAnsi"/>
          <w:bCs/>
        </w:rPr>
        <w:t xml:space="preserve">District Cllr Blathwayt </w:t>
      </w:r>
      <w:r w:rsidR="00E7667C">
        <w:rPr>
          <w:rFonts w:cstheme="minorHAnsi"/>
          <w:bCs/>
        </w:rPr>
        <w:t xml:space="preserve">explained that there will be consequences to NNDC’s assets when Norfolk and Suffolk County Councils unify, it is likely that public toilets will no longer be funded.  </w:t>
      </w:r>
    </w:p>
    <w:p w14:paraId="2768B57C" w14:textId="58C3FA74" w:rsidR="00E7667C" w:rsidRDefault="00E7667C" w:rsidP="00464D02">
      <w:pPr>
        <w:rPr>
          <w:rFonts w:cstheme="minorHAnsi"/>
          <w:bCs/>
        </w:rPr>
      </w:pPr>
      <w:r>
        <w:rPr>
          <w:rFonts w:cstheme="minorHAnsi"/>
          <w:bCs/>
        </w:rPr>
        <w:t>The Government has opened a public consultation and there will be a meeting for town and parish councils.  District Cllr Blathwayt agreed to forward the link and consultation.</w:t>
      </w:r>
    </w:p>
    <w:p w14:paraId="485A9839" w14:textId="6C6DB110" w:rsidR="00A9071C" w:rsidRPr="00A9071C" w:rsidRDefault="00E7667C" w:rsidP="00464D02">
      <w:pPr>
        <w:rPr>
          <w:rFonts w:cstheme="minorHAnsi"/>
          <w:bCs/>
        </w:rPr>
      </w:pPr>
      <w:r>
        <w:rPr>
          <w:rFonts w:cstheme="minorHAnsi"/>
          <w:bCs/>
        </w:rPr>
        <w:t>There is a budget meeting at NNDC tomorrow.  District Cllr Blathwayt will update the parish council with their decision.</w:t>
      </w:r>
    </w:p>
    <w:p w14:paraId="36FCFFF3" w14:textId="26027B8A" w:rsidR="00B8483F" w:rsidRPr="00B8483F" w:rsidRDefault="00B8483F" w:rsidP="00464D02">
      <w:pPr>
        <w:rPr>
          <w:rFonts w:cstheme="minorHAnsi"/>
          <w:b/>
        </w:rPr>
      </w:pPr>
      <w:r w:rsidRPr="00B8483F">
        <w:rPr>
          <w:rFonts w:cstheme="minorHAnsi"/>
          <w:b/>
        </w:rPr>
        <w:t>Main Meeting</w:t>
      </w:r>
    </w:p>
    <w:p w14:paraId="71E89187" w14:textId="77777777" w:rsidR="00515DDA" w:rsidRDefault="00515DDA" w:rsidP="00EA32B0">
      <w:pPr>
        <w:pStyle w:val="ListParagraph"/>
        <w:numPr>
          <w:ilvl w:val="0"/>
          <w:numId w:val="1"/>
        </w:numPr>
        <w:rPr>
          <w:rFonts w:cstheme="minorHAnsi"/>
          <w:b/>
        </w:rPr>
      </w:pPr>
      <w:r>
        <w:rPr>
          <w:rFonts w:cstheme="minorHAnsi"/>
          <w:b/>
        </w:rPr>
        <w:t>Apologies for Absence</w:t>
      </w:r>
    </w:p>
    <w:p w14:paraId="35A5D53D" w14:textId="697FBEF0" w:rsidR="00515DDA" w:rsidRPr="00515DDA" w:rsidRDefault="00E7667C" w:rsidP="00515DDA">
      <w:pPr>
        <w:pStyle w:val="ListParagraph"/>
        <w:ind w:left="786"/>
        <w:rPr>
          <w:rFonts w:cstheme="minorHAnsi"/>
          <w:bCs/>
        </w:rPr>
      </w:pPr>
      <w:r>
        <w:rPr>
          <w:rFonts w:cstheme="minorHAnsi"/>
          <w:bCs/>
        </w:rPr>
        <w:t>Cllr Preston (Vice Chair), Cllr Deary and Cllr Draper.</w:t>
      </w:r>
    </w:p>
    <w:p w14:paraId="663803E8" w14:textId="1CC03237" w:rsidR="00515DDA" w:rsidRDefault="00515DDA" w:rsidP="00515DDA">
      <w:pPr>
        <w:pStyle w:val="ListParagraph"/>
        <w:numPr>
          <w:ilvl w:val="0"/>
          <w:numId w:val="1"/>
        </w:numPr>
        <w:rPr>
          <w:rFonts w:cstheme="minorHAnsi"/>
          <w:b/>
        </w:rPr>
      </w:pPr>
      <w:r>
        <w:rPr>
          <w:rFonts w:cstheme="minorHAnsi"/>
          <w:b/>
        </w:rPr>
        <w:t>Declarations of interests and requests for dispensations</w:t>
      </w:r>
    </w:p>
    <w:p w14:paraId="583F1067" w14:textId="2608844C" w:rsidR="00515DDA" w:rsidRPr="00515DDA" w:rsidRDefault="00E7667C" w:rsidP="00515DDA">
      <w:pPr>
        <w:pStyle w:val="ListParagraph"/>
        <w:ind w:left="786"/>
        <w:rPr>
          <w:rFonts w:cstheme="minorHAnsi"/>
          <w:bCs/>
        </w:rPr>
      </w:pPr>
      <w:r>
        <w:rPr>
          <w:rFonts w:cstheme="minorHAnsi"/>
          <w:bCs/>
        </w:rPr>
        <w:t>None</w:t>
      </w:r>
    </w:p>
    <w:p w14:paraId="629D2476" w14:textId="0D05BBF3" w:rsidR="00EA32B0" w:rsidRPr="00EA32B0" w:rsidRDefault="00EA32B0" w:rsidP="00515DDA">
      <w:pPr>
        <w:pStyle w:val="ListParagraph"/>
        <w:numPr>
          <w:ilvl w:val="0"/>
          <w:numId w:val="1"/>
        </w:numPr>
        <w:rPr>
          <w:rFonts w:cstheme="minorHAnsi"/>
          <w:b/>
        </w:rPr>
      </w:pPr>
      <w:r w:rsidRPr="00EA32B0">
        <w:rPr>
          <w:rFonts w:cstheme="minorHAnsi"/>
          <w:b/>
        </w:rPr>
        <w:t xml:space="preserve">Minutes of the parish council meeting held </w:t>
      </w:r>
      <w:r w:rsidR="00E7667C">
        <w:rPr>
          <w:rFonts w:cstheme="minorHAnsi"/>
          <w:b/>
        </w:rPr>
        <w:t>21</w:t>
      </w:r>
      <w:r w:rsidR="00E7667C" w:rsidRPr="00E7667C">
        <w:rPr>
          <w:rFonts w:cstheme="minorHAnsi"/>
          <w:b/>
          <w:vertAlign w:val="superscript"/>
        </w:rPr>
        <w:t>st</w:t>
      </w:r>
      <w:r w:rsidR="00E7667C">
        <w:rPr>
          <w:rFonts w:cstheme="minorHAnsi"/>
          <w:b/>
        </w:rPr>
        <w:t xml:space="preserve"> January</w:t>
      </w:r>
      <w:r w:rsidR="00F01561">
        <w:rPr>
          <w:rFonts w:cstheme="minorHAnsi"/>
          <w:b/>
        </w:rPr>
        <w:t xml:space="preserve"> </w:t>
      </w:r>
      <w:r w:rsidRPr="00EA32B0">
        <w:rPr>
          <w:rFonts w:cstheme="minorHAnsi"/>
          <w:b/>
        </w:rPr>
        <w:t>202</w:t>
      </w:r>
      <w:r w:rsidR="00E7667C">
        <w:rPr>
          <w:rFonts w:cstheme="minorHAnsi"/>
          <w:b/>
        </w:rPr>
        <w:t>5</w:t>
      </w:r>
      <w:r w:rsidRPr="00EA32B0">
        <w:rPr>
          <w:rFonts w:cstheme="minorHAnsi"/>
          <w:b/>
        </w:rPr>
        <w:t xml:space="preserve"> (circulated).</w:t>
      </w:r>
    </w:p>
    <w:p w14:paraId="6D5B7BB9" w14:textId="18BC707E" w:rsidR="00F01561" w:rsidRPr="00E7667C" w:rsidRDefault="00EA32B0" w:rsidP="00E7667C">
      <w:pPr>
        <w:pStyle w:val="ListParagraph"/>
        <w:ind w:left="786"/>
        <w:rPr>
          <w:rFonts w:cstheme="minorHAnsi"/>
          <w:bCs/>
        </w:rPr>
      </w:pPr>
      <w:r>
        <w:rPr>
          <w:rFonts w:cstheme="minorHAnsi"/>
          <w:bCs/>
        </w:rPr>
        <w:t>The minutes were APPROVED as a true and accurate record and signed by the chair.</w:t>
      </w:r>
    </w:p>
    <w:p w14:paraId="5630AFEF" w14:textId="77777777" w:rsidR="00E952AA" w:rsidRDefault="00F01561" w:rsidP="00E952AA">
      <w:pPr>
        <w:pStyle w:val="ListParagraph"/>
        <w:numPr>
          <w:ilvl w:val="0"/>
          <w:numId w:val="1"/>
        </w:numPr>
        <w:rPr>
          <w:rFonts w:cstheme="minorHAnsi"/>
          <w:b/>
        </w:rPr>
      </w:pPr>
      <w:r w:rsidRPr="00E7667C">
        <w:rPr>
          <w:rFonts w:cstheme="minorHAnsi"/>
          <w:b/>
        </w:rPr>
        <w:t>Planning</w:t>
      </w:r>
      <w:bookmarkEnd w:id="0"/>
      <w:bookmarkEnd w:id="1"/>
    </w:p>
    <w:p w14:paraId="34F50696" w14:textId="43B6C858" w:rsidR="00E7667C" w:rsidRPr="00E952AA" w:rsidRDefault="00E7667C" w:rsidP="00E952AA">
      <w:pPr>
        <w:pStyle w:val="ListParagraph"/>
        <w:ind w:left="786"/>
        <w:rPr>
          <w:rStyle w:val="address"/>
          <w:rFonts w:cstheme="minorHAnsi"/>
          <w:b/>
        </w:rPr>
      </w:pPr>
      <w:r w:rsidRPr="00E952AA">
        <w:rPr>
          <w:rFonts w:eastAsia="Times New Roman" w:cstheme="minorHAnsi"/>
          <w:lang w:eastAsia="en-GB"/>
        </w:rPr>
        <w:t xml:space="preserve">CL/25/0080 - </w:t>
      </w:r>
      <w:r w:rsidRPr="00E952AA">
        <w:rPr>
          <w:rStyle w:val="description"/>
          <w:rFonts w:cstheme="minorHAnsi"/>
          <w:shd w:val="clear" w:color="auto" w:fill="FFFFFF"/>
        </w:rPr>
        <w:t>Certificate of Lawfulness for an existing use of land by fishermen / women who fish from Sea Palling Beach and casual boats for fishing and recreation, including but not limited to the storage of vessels and tractors (to facilitate the launching and recovery of the fishing vessels and others), sheds to enable shelter in adverse weather conditions and any other equipment not mentioned</w:t>
      </w:r>
      <w:r w:rsidRPr="00E952AA">
        <w:rPr>
          <w:rStyle w:val="divider2"/>
          <w:rFonts w:cstheme="minorHAnsi"/>
          <w:bdr w:val="none" w:sz="0" w:space="0" w:color="auto" w:frame="1"/>
          <w:shd w:val="clear" w:color="auto" w:fill="FFFFFF"/>
        </w:rPr>
        <w:t xml:space="preserve"> at </w:t>
      </w:r>
      <w:r w:rsidRPr="00E952AA">
        <w:rPr>
          <w:rStyle w:val="address"/>
          <w:rFonts w:cstheme="minorHAnsi"/>
          <w:shd w:val="clear" w:color="auto" w:fill="FFFFFF"/>
        </w:rPr>
        <w:t xml:space="preserve">Beach Cottage, Boat Yard, The Marrams.  It was AGREED to reiterate the </w:t>
      </w:r>
      <w:r w:rsidR="0016541E" w:rsidRPr="00E952AA">
        <w:rPr>
          <w:rStyle w:val="address"/>
          <w:rFonts w:cstheme="minorHAnsi"/>
          <w:shd w:val="clear" w:color="auto" w:fill="FFFFFF"/>
        </w:rPr>
        <w:t>parish council’s original comments which fully supported the previous Certificate of Lawfulness application CL/23/0882.</w:t>
      </w:r>
    </w:p>
    <w:p w14:paraId="672F0980" w14:textId="77777777" w:rsidR="00E952AA" w:rsidRDefault="0016541E" w:rsidP="00E952AA">
      <w:pPr>
        <w:pStyle w:val="ListParagraph"/>
        <w:numPr>
          <w:ilvl w:val="0"/>
          <w:numId w:val="1"/>
        </w:numPr>
        <w:spacing w:after="0" w:line="240" w:lineRule="auto"/>
        <w:textAlignment w:val="baseline"/>
        <w:rPr>
          <w:rFonts w:eastAsia="Times New Roman" w:cstheme="minorHAnsi"/>
          <w:b/>
          <w:bCs/>
          <w:lang w:eastAsia="en-GB"/>
        </w:rPr>
      </w:pPr>
      <w:r>
        <w:rPr>
          <w:rFonts w:eastAsia="Times New Roman" w:cstheme="minorHAnsi"/>
          <w:b/>
          <w:bCs/>
          <w:lang w:eastAsia="en-GB"/>
        </w:rPr>
        <w:lastRenderedPageBreak/>
        <w:t>Finance</w:t>
      </w:r>
    </w:p>
    <w:p w14:paraId="26BE6501" w14:textId="7F35D166" w:rsidR="00E7667C" w:rsidRPr="00E952AA" w:rsidRDefault="00E7667C" w:rsidP="00E952AA">
      <w:pPr>
        <w:pStyle w:val="ListParagraph"/>
        <w:numPr>
          <w:ilvl w:val="2"/>
          <w:numId w:val="41"/>
        </w:numPr>
        <w:spacing w:after="0" w:line="240" w:lineRule="auto"/>
        <w:ind w:left="1134"/>
        <w:textAlignment w:val="baseline"/>
        <w:rPr>
          <w:rFonts w:eastAsia="Times New Roman" w:cstheme="minorHAnsi"/>
          <w:b/>
          <w:bCs/>
          <w:lang w:eastAsia="en-GB"/>
        </w:rPr>
      </w:pPr>
      <w:r w:rsidRPr="00E952AA">
        <w:rPr>
          <w:rFonts w:eastAsia="Times New Roman" w:cstheme="minorHAnsi"/>
          <w:lang w:eastAsia="en-GB"/>
        </w:rPr>
        <w:t xml:space="preserve">Payments received </w:t>
      </w:r>
      <w:r w:rsidR="00E952AA" w:rsidRPr="00E952AA">
        <w:rPr>
          <w:rFonts w:eastAsia="Times New Roman" w:cstheme="minorHAnsi"/>
          <w:lang w:eastAsia="en-GB"/>
        </w:rPr>
        <w:t>–</w:t>
      </w:r>
      <w:r w:rsidRPr="00E952AA">
        <w:rPr>
          <w:rFonts w:eastAsia="Times New Roman" w:cstheme="minorHAnsi"/>
          <w:lang w:eastAsia="en-GB"/>
        </w:rPr>
        <w:t xml:space="preserve"> None</w:t>
      </w:r>
      <w:r w:rsidR="00E952AA" w:rsidRPr="00E952AA">
        <w:rPr>
          <w:rFonts w:eastAsia="Times New Roman" w:cstheme="minorHAnsi"/>
          <w:lang w:eastAsia="en-GB"/>
        </w:rPr>
        <w:t xml:space="preserve"> and NOTED</w:t>
      </w:r>
    </w:p>
    <w:p w14:paraId="7135A2AA" w14:textId="303422E4" w:rsidR="00E7667C" w:rsidRPr="00E7667C" w:rsidRDefault="00E7667C" w:rsidP="00E7667C">
      <w:pPr>
        <w:pStyle w:val="ListParagraph"/>
        <w:numPr>
          <w:ilvl w:val="2"/>
          <w:numId w:val="41"/>
        </w:numPr>
        <w:spacing w:after="0" w:line="240" w:lineRule="auto"/>
        <w:ind w:left="1134"/>
        <w:textAlignment w:val="baseline"/>
        <w:rPr>
          <w:rFonts w:eastAsia="Times New Roman" w:cstheme="minorHAnsi"/>
          <w:lang w:eastAsia="en-GB"/>
        </w:rPr>
      </w:pPr>
      <w:r w:rsidRPr="00E7667C">
        <w:rPr>
          <w:rFonts w:eastAsia="Times New Roman" w:cstheme="minorHAnsi"/>
          <w:lang w:eastAsia="en-GB"/>
        </w:rPr>
        <w:t xml:space="preserve">Payments </w:t>
      </w:r>
      <w:r w:rsidR="00E952AA">
        <w:rPr>
          <w:rFonts w:eastAsia="Times New Roman" w:cstheme="minorHAnsi"/>
          <w:lang w:eastAsia="en-GB"/>
        </w:rPr>
        <w:t>APPROVED</w:t>
      </w:r>
    </w:p>
    <w:p w14:paraId="31AE42A7" w14:textId="77777777" w:rsidR="00E7667C" w:rsidRPr="00E7667C" w:rsidRDefault="00E7667C" w:rsidP="00E7667C">
      <w:pPr>
        <w:pStyle w:val="ListParagraph"/>
        <w:spacing w:after="0" w:line="240" w:lineRule="auto"/>
        <w:ind w:left="1134"/>
        <w:textAlignment w:val="baseline"/>
        <w:rPr>
          <w:rFonts w:eastAsia="Times New Roman" w:cstheme="minorHAnsi"/>
          <w:lang w:eastAsia="en-GB"/>
        </w:rPr>
      </w:pPr>
      <w:r w:rsidRPr="00E7667C">
        <w:rPr>
          <w:rFonts w:eastAsia="Times New Roman" w:cstheme="minorHAnsi"/>
          <w:lang w:eastAsia="en-GB"/>
        </w:rPr>
        <w:t>NPTS</w:t>
      </w:r>
      <w:r w:rsidRPr="00E7667C">
        <w:rPr>
          <w:rFonts w:eastAsia="Times New Roman" w:cstheme="minorHAnsi"/>
          <w:lang w:eastAsia="en-GB"/>
        </w:rPr>
        <w:tab/>
      </w:r>
      <w:r w:rsidRPr="00E7667C">
        <w:rPr>
          <w:rFonts w:eastAsia="Times New Roman" w:cstheme="minorHAnsi"/>
          <w:lang w:eastAsia="en-GB"/>
        </w:rPr>
        <w:tab/>
        <w:t>Membership till 01.04.25</w:t>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t>£37.50</w:t>
      </w:r>
    </w:p>
    <w:p w14:paraId="053FD3EB" w14:textId="77777777" w:rsidR="00E7667C" w:rsidRPr="00E7667C" w:rsidRDefault="00E7667C" w:rsidP="00E7667C">
      <w:pPr>
        <w:pStyle w:val="ListParagraph"/>
        <w:spacing w:after="0" w:line="240" w:lineRule="auto"/>
        <w:ind w:left="1134"/>
        <w:textAlignment w:val="baseline"/>
        <w:rPr>
          <w:rFonts w:eastAsia="Times New Roman" w:cstheme="minorHAnsi"/>
          <w:lang w:eastAsia="en-GB"/>
        </w:rPr>
      </w:pPr>
      <w:proofErr w:type="spellStart"/>
      <w:r w:rsidRPr="00E7667C">
        <w:rPr>
          <w:rFonts w:eastAsia="Times New Roman" w:cstheme="minorHAnsi"/>
          <w:lang w:eastAsia="en-GB"/>
        </w:rPr>
        <w:t>B.Furr</w:t>
      </w:r>
      <w:proofErr w:type="spellEnd"/>
      <w:r w:rsidRPr="00E7667C">
        <w:rPr>
          <w:rFonts w:eastAsia="Times New Roman" w:cstheme="minorHAnsi"/>
          <w:lang w:eastAsia="en-GB"/>
        </w:rPr>
        <w:tab/>
      </w:r>
      <w:r w:rsidRPr="00E7667C">
        <w:rPr>
          <w:rFonts w:eastAsia="Times New Roman" w:cstheme="minorHAnsi"/>
          <w:lang w:eastAsia="en-GB"/>
        </w:rPr>
        <w:tab/>
        <w:t>Safety Mirror</w:t>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t>£37.99</w:t>
      </w:r>
    </w:p>
    <w:p w14:paraId="7CB18A47" w14:textId="77777777" w:rsidR="00E7667C" w:rsidRPr="00E7667C" w:rsidRDefault="00E7667C" w:rsidP="00E7667C">
      <w:pPr>
        <w:pStyle w:val="ListParagraph"/>
        <w:spacing w:after="0" w:line="240" w:lineRule="auto"/>
        <w:ind w:left="1134"/>
        <w:textAlignment w:val="baseline"/>
        <w:rPr>
          <w:rFonts w:eastAsia="Times New Roman" w:cstheme="minorHAnsi"/>
          <w:lang w:eastAsia="en-GB"/>
        </w:rPr>
      </w:pPr>
      <w:proofErr w:type="spellStart"/>
      <w:r w:rsidRPr="00E7667C">
        <w:rPr>
          <w:rFonts w:eastAsia="Times New Roman" w:cstheme="minorHAnsi"/>
          <w:lang w:eastAsia="en-GB"/>
        </w:rPr>
        <w:t>Happisburgh</w:t>
      </w:r>
      <w:proofErr w:type="spellEnd"/>
      <w:r w:rsidRPr="00E7667C">
        <w:rPr>
          <w:rFonts w:eastAsia="Times New Roman" w:cstheme="minorHAnsi"/>
          <w:lang w:eastAsia="en-GB"/>
        </w:rPr>
        <w:t xml:space="preserve"> PCC</w:t>
      </w:r>
      <w:r w:rsidRPr="00E7667C">
        <w:rPr>
          <w:rFonts w:eastAsia="Times New Roman" w:cstheme="minorHAnsi"/>
          <w:lang w:eastAsia="en-GB"/>
        </w:rPr>
        <w:tab/>
        <w:t>Donation towards village newsletter</w:t>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t>£50.00</w:t>
      </w:r>
    </w:p>
    <w:p w14:paraId="4212B091" w14:textId="77777777" w:rsidR="00E7667C" w:rsidRPr="00E7667C" w:rsidRDefault="00E7667C" w:rsidP="00E7667C">
      <w:pPr>
        <w:pStyle w:val="ListParagraph"/>
        <w:spacing w:after="0" w:line="240" w:lineRule="auto"/>
        <w:ind w:left="1134"/>
        <w:textAlignment w:val="baseline"/>
        <w:rPr>
          <w:rFonts w:eastAsia="Times New Roman" w:cstheme="minorHAnsi"/>
          <w:lang w:eastAsia="en-GB"/>
        </w:rPr>
      </w:pPr>
      <w:r w:rsidRPr="00E7667C">
        <w:rPr>
          <w:rFonts w:eastAsia="Times New Roman" w:cstheme="minorHAnsi"/>
          <w:lang w:eastAsia="en-GB"/>
        </w:rPr>
        <w:t>RBL</w:t>
      </w:r>
      <w:r w:rsidRPr="00E7667C">
        <w:rPr>
          <w:rFonts w:eastAsia="Times New Roman" w:cstheme="minorHAnsi"/>
          <w:lang w:eastAsia="en-GB"/>
        </w:rPr>
        <w:tab/>
      </w:r>
      <w:r w:rsidRPr="00E7667C">
        <w:rPr>
          <w:rFonts w:eastAsia="Times New Roman" w:cstheme="minorHAnsi"/>
          <w:lang w:eastAsia="en-GB"/>
        </w:rPr>
        <w:tab/>
        <w:t>Poppy Wreath</w:t>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t>£50.00</w:t>
      </w:r>
    </w:p>
    <w:p w14:paraId="620C7E5E" w14:textId="77777777" w:rsidR="00E7667C" w:rsidRPr="00E7667C" w:rsidRDefault="00E7667C" w:rsidP="00E7667C">
      <w:pPr>
        <w:pStyle w:val="ListParagraph"/>
        <w:numPr>
          <w:ilvl w:val="2"/>
          <w:numId w:val="41"/>
        </w:numPr>
        <w:spacing w:after="0" w:line="240" w:lineRule="auto"/>
        <w:ind w:left="1134"/>
        <w:textAlignment w:val="baseline"/>
        <w:rPr>
          <w:rFonts w:eastAsia="Times New Roman" w:cstheme="minorHAnsi"/>
          <w:lang w:eastAsia="en-GB"/>
        </w:rPr>
      </w:pPr>
      <w:r w:rsidRPr="00E7667C">
        <w:rPr>
          <w:rFonts w:eastAsia="Times New Roman" w:cstheme="minorHAnsi"/>
          <w:lang w:eastAsia="en-GB"/>
        </w:rPr>
        <w:t>Payments agreed by standing order or direct debit (for information only)</w:t>
      </w:r>
    </w:p>
    <w:p w14:paraId="1458D83C" w14:textId="77777777" w:rsidR="00E7667C" w:rsidRPr="00E7667C" w:rsidRDefault="00E7667C" w:rsidP="00E7667C">
      <w:pPr>
        <w:spacing w:after="0" w:line="240" w:lineRule="auto"/>
        <w:ind w:left="1134"/>
        <w:textAlignment w:val="baseline"/>
        <w:rPr>
          <w:rFonts w:eastAsia="Times New Roman" w:cstheme="minorHAnsi"/>
          <w:lang w:eastAsia="en-GB"/>
        </w:rPr>
      </w:pPr>
      <w:proofErr w:type="spellStart"/>
      <w:r w:rsidRPr="00E7667C">
        <w:rPr>
          <w:rFonts w:eastAsia="Times New Roman" w:cstheme="minorHAnsi"/>
          <w:lang w:eastAsia="en-GB"/>
        </w:rPr>
        <w:t>B.Furr</w:t>
      </w:r>
      <w:proofErr w:type="spellEnd"/>
      <w:r w:rsidRPr="00E7667C">
        <w:rPr>
          <w:rFonts w:eastAsia="Times New Roman" w:cstheme="minorHAnsi"/>
          <w:lang w:eastAsia="en-GB"/>
        </w:rPr>
        <w:tab/>
      </w:r>
      <w:r w:rsidRPr="00E7667C">
        <w:rPr>
          <w:rFonts w:eastAsia="Times New Roman" w:cstheme="minorHAnsi"/>
          <w:lang w:eastAsia="en-GB"/>
        </w:rPr>
        <w:tab/>
        <w:t>Clerks Salary for January</w:t>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t>£487.17</w:t>
      </w:r>
    </w:p>
    <w:p w14:paraId="2F6C217B" w14:textId="77777777" w:rsidR="00E7667C" w:rsidRPr="00E7667C" w:rsidRDefault="00E7667C" w:rsidP="00E7667C">
      <w:pPr>
        <w:pStyle w:val="ListParagraph"/>
        <w:spacing w:after="0" w:line="240" w:lineRule="auto"/>
        <w:ind w:left="1134"/>
        <w:textAlignment w:val="baseline"/>
        <w:rPr>
          <w:rFonts w:eastAsia="Times New Roman" w:cstheme="minorHAnsi"/>
          <w:lang w:eastAsia="en-GB"/>
        </w:rPr>
      </w:pPr>
      <w:proofErr w:type="spellStart"/>
      <w:r w:rsidRPr="00E7667C">
        <w:rPr>
          <w:rFonts w:eastAsia="Times New Roman" w:cstheme="minorHAnsi"/>
          <w:lang w:eastAsia="en-GB"/>
        </w:rPr>
        <w:t>B.Furr</w:t>
      </w:r>
      <w:proofErr w:type="spellEnd"/>
      <w:r w:rsidRPr="00E7667C">
        <w:rPr>
          <w:rFonts w:eastAsia="Times New Roman" w:cstheme="minorHAnsi"/>
          <w:lang w:eastAsia="en-GB"/>
        </w:rPr>
        <w:tab/>
      </w:r>
      <w:r w:rsidRPr="00E7667C">
        <w:rPr>
          <w:rFonts w:eastAsia="Times New Roman" w:cstheme="minorHAnsi"/>
          <w:lang w:eastAsia="en-GB"/>
        </w:rPr>
        <w:tab/>
        <w:t>Clerks Allowance for January</w:t>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t>£55.00</w:t>
      </w:r>
    </w:p>
    <w:p w14:paraId="624D418D" w14:textId="5B2B41BE" w:rsidR="00E7667C" w:rsidRPr="00E7667C" w:rsidRDefault="00E7667C" w:rsidP="00E7667C">
      <w:pPr>
        <w:pStyle w:val="ListParagraph"/>
        <w:spacing w:after="0" w:line="240" w:lineRule="auto"/>
        <w:ind w:left="1134"/>
        <w:textAlignment w:val="baseline"/>
        <w:rPr>
          <w:rFonts w:eastAsia="Times New Roman" w:cstheme="minorHAnsi"/>
          <w:lang w:eastAsia="en-GB"/>
        </w:rPr>
      </w:pPr>
      <w:r w:rsidRPr="00E7667C">
        <w:rPr>
          <w:rFonts w:eastAsia="Times New Roman" w:cstheme="minorHAnsi"/>
          <w:lang w:eastAsia="en-GB"/>
        </w:rPr>
        <w:t>HMRC</w:t>
      </w:r>
      <w:r w:rsidRPr="00E7667C">
        <w:rPr>
          <w:rFonts w:eastAsia="Times New Roman" w:cstheme="minorHAnsi"/>
          <w:lang w:eastAsia="en-GB"/>
        </w:rPr>
        <w:tab/>
      </w:r>
      <w:r w:rsidRPr="00E7667C">
        <w:rPr>
          <w:rFonts w:eastAsia="Times New Roman" w:cstheme="minorHAnsi"/>
          <w:lang w:eastAsia="en-GB"/>
        </w:rPr>
        <w:tab/>
        <w:t>Tax for January</w:t>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r>
      <w:r w:rsidRPr="00E7667C">
        <w:rPr>
          <w:rFonts w:eastAsia="Times New Roman" w:cstheme="minorHAnsi"/>
          <w:lang w:eastAsia="en-GB"/>
        </w:rPr>
        <w:tab/>
      </w:r>
      <w:r w:rsidR="00E952AA">
        <w:rPr>
          <w:rFonts w:eastAsia="Times New Roman" w:cstheme="minorHAnsi"/>
          <w:lang w:eastAsia="en-GB"/>
        </w:rPr>
        <w:tab/>
      </w:r>
      <w:r w:rsidRPr="00E7667C">
        <w:rPr>
          <w:rFonts w:eastAsia="Times New Roman" w:cstheme="minorHAnsi"/>
          <w:lang w:eastAsia="en-GB"/>
        </w:rPr>
        <w:t>£121.80</w:t>
      </w:r>
    </w:p>
    <w:p w14:paraId="7A4E8F4F" w14:textId="77777777" w:rsidR="00304383" w:rsidRPr="00304383" w:rsidRDefault="00304383" w:rsidP="00E952AA">
      <w:pPr>
        <w:numPr>
          <w:ilvl w:val="0"/>
          <w:numId w:val="1"/>
        </w:numPr>
        <w:spacing w:after="0" w:line="240" w:lineRule="auto"/>
        <w:contextualSpacing/>
        <w:textAlignment w:val="baseline"/>
        <w:rPr>
          <w:rFonts w:eastAsia="Times New Roman" w:cstheme="minorHAnsi"/>
          <w:b/>
          <w:bCs/>
          <w:lang w:eastAsia="en-GB"/>
        </w:rPr>
      </w:pPr>
      <w:r w:rsidRPr="00304383">
        <w:rPr>
          <w:rFonts w:eastAsia="Times New Roman" w:cstheme="minorHAnsi"/>
          <w:b/>
          <w:bCs/>
          <w:lang w:eastAsia="en-GB"/>
        </w:rPr>
        <w:t>Grant Application</w:t>
      </w:r>
    </w:p>
    <w:p w14:paraId="06A5AC79" w14:textId="1F787A87" w:rsidR="00E7667C" w:rsidRPr="00E7667C" w:rsidRDefault="00304383" w:rsidP="00304383">
      <w:pPr>
        <w:spacing w:after="0" w:line="240" w:lineRule="auto"/>
        <w:ind w:left="786"/>
        <w:contextualSpacing/>
        <w:textAlignment w:val="baseline"/>
        <w:rPr>
          <w:rFonts w:eastAsia="Times New Roman" w:cstheme="minorHAnsi"/>
          <w:lang w:eastAsia="en-GB"/>
        </w:rPr>
      </w:pPr>
      <w:r>
        <w:rPr>
          <w:rFonts w:eastAsia="Times New Roman" w:cstheme="minorHAnsi"/>
          <w:lang w:eastAsia="en-GB"/>
        </w:rPr>
        <w:t>It was AGREED to award £5000 to Sea Palling and Waxham Village Hall charity towards the cost to install solar panels at the community village hall.</w:t>
      </w:r>
    </w:p>
    <w:p w14:paraId="211DFB92" w14:textId="77777777" w:rsidR="0045439C" w:rsidRDefault="0045439C" w:rsidP="00E952AA">
      <w:pPr>
        <w:numPr>
          <w:ilvl w:val="0"/>
          <w:numId w:val="1"/>
        </w:numPr>
        <w:spacing w:after="0" w:line="240" w:lineRule="auto"/>
        <w:contextualSpacing/>
        <w:textAlignment w:val="baseline"/>
        <w:rPr>
          <w:rFonts w:eastAsia="Times New Roman" w:cstheme="minorHAnsi"/>
          <w:b/>
          <w:bCs/>
          <w:lang w:eastAsia="en-GB"/>
        </w:rPr>
      </w:pPr>
      <w:r>
        <w:rPr>
          <w:rFonts w:eastAsia="Times New Roman" w:cstheme="minorHAnsi"/>
          <w:b/>
          <w:bCs/>
          <w:lang w:eastAsia="en-GB"/>
        </w:rPr>
        <w:t>Litter Bin</w:t>
      </w:r>
    </w:p>
    <w:p w14:paraId="61BE487E" w14:textId="28BF27BE" w:rsidR="000C2F6F" w:rsidRDefault="0045439C" w:rsidP="000C2F6F">
      <w:pPr>
        <w:spacing w:after="0" w:line="240" w:lineRule="auto"/>
        <w:ind w:left="786"/>
        <w:contextualSpacing/>
        <w:textAlignment w:val="baseline"/>
        <w:rPr>
          <w:rFonts w:eastAsia="Times New Roman" w:cstheme="minorHAnsi"/>
          <w:lang w:eastAsia="en-GB"/>
        </w:rPr>
      </w:pPr>
      <w:r>
        <w:rPr>
          <w:rFonts w:eastAsia="Times New Roman" w:cstheme="minorHAnsi"/>
          <w:lang w:eastAsia="en-GB"/>
        </w:rPr>
        <w:t xml:space="preserve">An email from a parishioner with a personal interest in where the bin should be located was circulated ahead of the meeting.  It was AGREED the bin should be fitted at the top of Mill Lane where one of the existing dog bins are.  This has already had prior approval from Highways.  </w:t>
      </w:r>
      <w:r w:rsidR="00CF0AB2">
        <w:rPr>
          <w:rFonts w:eastAsia="Times New Roman" w:cstheme="minorHAnsi"/>
          <w:lang w:eastAsia="en-GB"/>
        </w:rPr>
        <w:t xml:space="preserve">The council will ensure that when the bin is fitted there is sufficient space for access to the fencing behind </w:t>
      </w:r>
      <w:proofErr w:type="spellStart"/>
      <w:proofErr w:type="gramStart"/>
      <w:r w:rsidR="00CF0AB2">
        <w:rPr>
          <w:rFonts w:eastAsia="Times New Roman" w:cstheme="minorHAnsi"/>
          <w:lang w:eastAsia="en-GB"/>
        </w:rPr>
        <w:t>it’s</w:t>
      </w:r>
      <w:proofErr w:type="spellEnd"/>
      <w:proofErr w:type="gramEnd"/>
      <w:r w:rsidR="00CF0AB2">
        <w:rPr>
          <w:rFonts w:eastAsia="Times New Roman" w:cstheme="minorHAnsi"/>
          <w:lang w:eastAsia="en-GB"/>
        </w:rPr>
        <w:t xml:space="preserve"> position.</w:t>
      </w:r>
    </w:p>
    <w:p w14:paraId="20C8932D" w14:textId="77777777" w:rsidR="00036026" w:rsidRPr="00036026" w:rsidRDefault="00036026" w:rsidP="000C2F6F">
      <w:pPr>
        <w:pStyle w:val="ListParagraph"/>
        <w:numPr>
          <w:ilvl w:val="0"/>
          <w:numId w:val="1"/>
        </w:numPr>
        <w:spacing w:after="0" w:line="240" w:lineRule="auto"/>
        <w:textAlignment w:val="baseline"/>
        <w:rPr>
          <w:rFonts w:eastAsia="Times New Roman" w:cstheme="minorHAnsi"/>
          <w:lang w:eastAsia="en-GB"/>
        </w:rPr>
      </w:pPr>
      <w:r>
        <w:rPr>
          <w:rFonts w:eastAsia="Times New Roman" w:cstheme="minorHAnsi"/>
          <w:b/>
          <w:bCs/>
          <w:lang w:eastAsia="en-GB"/>
        </w:rPr>
        <w:t>Gov.uk Emails</w:t>
      </w:r>
    </w:p>
    <w:p w14:paraId="553E0EB7" w14:textId="2DE3694A" w:rsidR="00036026" w:rsidRPr="00036026" w:rsidRDefault="00036026" w:rsidP="00036026">
      <w:pPr>
        <w:pStyle w:val="ListParagraph"/>
        <w:spacing w:after="0" w:line="240" w:lineRule="auto"/>
        <w:ind w:left="786"/>
        <w:textAlignment w:val="baseline"/>
        <w:rPr>
          <w:rFonts w:eastAsia="Times New Roman" w:cstheme="minorHAnsi"/>
          <w:lang w:eastAsia="en-GB"/>
        </w:rPr>
      </w:pPr>
      <w:r>
        <w:rPr>
          <w:rFonts w:eastAsia="Times New Roman" w:cstheme="minorHAnsi"/>
          <w:lang w:eastAsia="en-GB"/>
        </w:rPr>
        <w:t>Cllr Bird recently attended training where it was recommended that parish councils have gov.uk emails for data protection purposes.  The clerk had obtained a quote from NALC who supply the parish council’s existing website.  This costs £112 + VAT for a two-year registration with unlimited gov.uk emails.  The quote was APPROVED.</w:t>
      </w:r>
    </w:p>
    <w:p w14:paraId="1CD6648B" w14:textId="29A7ADF0" w:rsidR="00E7667C" w:rsidRPr="000C2F6F" w:rsidRDefault="00304383" w:rsidP="000C2F6F">
      <w:pPr>
        <w:pStyle w:val="ListParagraph"/>
        <w:numPr>
          <w:ilvl w:val="0"/>
          <w:numId w:val="1"/>
        </w:numPr>
        <w:spacing w:after="0" w:line="240" w:lineRule="auto"/>
        <w:textAlignment w:val="baseline"/>
        <w:rPr>
          <w:rFonts w:eastAsia="Times New Roman" w:cstheme="minorHAnsi"/>
          <w:lang w:eastAsia="en-GB"/>
        </w:rPr>
      </w:pPr>
      <w:r w:rsidRPr="000C2F6F">
        <w:rPr>
          <w:rFonts w:eastAsia="Times New Roman" w:cstheme="minorHAnsi"/>
          <w:b/>
          <w:bCs/>
          <w:lang w:eastAsia="en-GB"/>
        </w:rPr>
        <w:t>Parish Matters</w:t>
      </w:r>
    </w:p>
    <w:p w14:paraId="67DBE004" w14:textId="4D7713D7" w:rsidR="00E7667C" w:rsidRPr="00E7667C" w:rsidRDefault="00E7667C" w:rsidP="000C2F6F">
      <w:pPr>
        <w:spacing w:after="0" w:line="240" w:lineRule="auto"/>
        <w:ind w:left="1134" w:hanging="283"/>
        <w:contextualSpacing/>
        <w:textAlignment w:val="baseline"/>
        <w:rPr>
          <w:rFonts w:eastAsia="Times New Roman" w:cstheme="minorHAnsi"/>
          <w:lang w:eastAsia="en-GB"/>
        </w:rPr>
      </w:pPr>
      <w:r w:rsidRPr="00E7667C">
        <w:rPr>
          <w:rFonts w:eastAsia="Times New Roman" w:cstheme="minorHAnsi"/>
          <w:lang w:eastAsia="en-GB"/>
        </w:rPr>
        <w:t xml:space="preserve">a. </w:t>
      </w:r>
      <w:r w:rsidR="00304383">
        <w:rPr>
          <w:rFonts w:eastAsia="Times New Roman" w:cstheme="minorHAnsi"/>
          <w:lang w:eastAsia="en-GB"/>
        </w:rPr>
        <w:t xml:space="preserve"> </w:t>
      </w:r>
      <w:r w:rsidRPr="00E7667C">
        <w:rPr>
          <w:rFonts w:eastAsia="Times New Roman" w:cstheme="minorHAnsi"/>
          <w:lang w:eastAsia="en-GB"/>
        </w:rPr>
        <w:t>The Beach Road footpath works including a donation to the children who have opened     the gates for school transport.</w:t>
      </w:r>
      <w:r w:rsidR="00304383">
        <w:rPr>
          <w:rFonts w:eastAsia="Times New Roman" w:cstheme="minorHAnsi"/>
          <w:lang w:eastAsia="en-GB"/>
        </w:rPr>
        <w:t xml:space="preserve">  Cllr Bird reported that the works to the pavement are behind schedule.  After half term the road will be closed again until the work is completed – approximately 5 weeks.  Two children have kindly been opening the gate for the school bus so that the driver can get safe access to collect the children.  It was AGREED to award both children a </w:t>
      </w:r>
      <w:r w:rsidR="0045439C">
        <w:rPr>
          <w:rFonts w:eastAsia="Times New Roman" w:cstheme="minorHAnsi"/>
          <w:lang w:eastAsia="en-GB"/>
        </w:rPr>
        <w:t>One for All</w:t>
      </w:r>
      <w:r w:rsidR="00304383">
        <w:rPr>
          <w:rFonts w:eastAsia="Times New Roman" w:cstheme="minorHAnsi"/>
          <w:lang w:eastAsia="en-GB"/>
        </w:rPr>
        <w:t xml:space="preserve"> voucher of 25.00 each as a token for their help.</w:t>
      </w:r>
    </w:p>
    <w:p w14:paraId="792DEA24" w14:textId="4365D8C4" w:rsidR="00E7667C" w:rsidRPr="00E7667C" w:rsidRDefault="00E7667C" w:rsidP="000C2F6F">
      <w:pPr>
        <w:pStyle w:val="ListParagraph"/>
        <w:numPr>
          <w:ilvl w:val="0"/>
          <w:numId w:val="44"/>
        </w:numPr>
        <w:spacing w:after="0" w:line="240" w:lineRule="auto"/>
        <w:ind w:hanging="283"/>
        <w:textAlignment w:val="baseline"/>
        <w:rPr>
          <w:rFonts w:eastAsia="Times New Roman" w:cstheme="minorHAnsi"/>
          <w:lang w:eastAsia="en-GB"/>
        </w:rPr>
      </w:pPr>
      <w:r w:rsidRPr="00E7667C">
        <w:rPr>
          <w:rFonts w:eastAsia="Times New Roman" w:cstheme="minorHAnsi"/>
          <w:lang w:eastAsia="en-GB"/>
        </w:rPr>
        <w:t>Landscaping the village island.</w:t>
      </w:r>
      <w:r w:rsidR="00304383">
        <w:rPr>
          <w:rFonts w:eastAsia="Times New Roman" w:cstheme="minorHAnsi"/>
          <w:lang w:eastAsia="en-GB"/>
        </w:rPr>
        <w:t xml:space="preserve">  The clerk circulated a risk assessment </w:t>
      </w:r>
      <w:r w:rsidR="0045439C">
        <w:rPr>
          <w:rFonts w:eastAsia="Times New Roman" w:cstheme="minorHAnsi"/>
          <w:lang w:eastAsia="en-GB"/>
        </w:rPr>
        <w:t xml:space="preserve">for the volunteers </w:t>
      </w:r>
      <w:r w:rsidR="00304383">
        <w:rPr>
          <w:rFonts w:eastAsia="Times New Roman" w:cstheme="minorHAnsi"/>
          <w:lang w:eastAsia="en-GB"/>
        </w:rPr>
        <w:t>prior to the meeting.  It was AGREED the parish council will supply Hi Vis, Gloves and Safety Goggles.  The two volunteers have been asked to provide the parish council with a list of materials they need.</w:t>
      </w:r>
    </w:p>
    <w:p w14:paraId="717C6E79" w14:textId="3677DC68" w:rsidR="00E7667C" w:rsidRPr="00E7667C" w:rsidRDefault="00E7667C" w:rsidP="000C2F6F">
      <w:pPr>
        <w:numPr>
          <w:ilvl w:val="0"/>
          <w:numId w:val="44"/>
        </w:numPr>
        <w:spacing w:after="0" w:line="240" w:lineRule="auto"/>
        <w:ind w:hanging="283"/>
        <w:contextualSpacing/>
        <w:textAlignment w:val="baseline"/>
        <w:rPr>
          <w:rFonts w:eastAsia="Times New Roman" w:cstheme="minorHAnsi"/>
          <w:lang w:eastAsia="en-GB"/>
        </w:rPr>
      </w:pPr>
      <w:r w:rsidRPr="00E7667C">
        <w:rPr>
          <w:rFonts w:eastAsia="Times New Roman" w:cstheme="minorHAnsi"/>
          <w:lang w:eastAsia="en-GB"/>
        </w:rPr>
        <w:t>Parish Council Facebook page.</w:t>
      </w:r>
      <w:r w:rsidR="0045439C">
        <w:rPr>
          <w:rFonts w:eastAsia="Times New Roman" w:cstheme="minorHAnsi"/>
          <w:lang w:eastAsia="en-GB"/>
        </w:rPr>
        <w:t xml:space="preserve">  Cllr Bird reported that this has been set up as a group rather than a page – so that it is used for information purposes only as agreed at the last meeting.</w:t>
      </w:r>
    </w:p>
    <w:p w14:paraId="4DA6FA7D" w14:textId="6E14E64A" w:rsidR="00E7667C" w:rsidRPr="00E7667C" w:rsidRDefault="00E7667C" w:rsidP="000C2F6F">
      <w:pPr>
        <w:numPr>
          <w:ilvl w:val="0"/>
          <w:numId w:val="44"/>
        </w:numPr>
        <w:spacing w:after="0" w:line="240" w:lineRule="auto"/>
        <w:ind w:hanging="283"/>
        <w:contextualSpacing/>
        <w:textAlignment w:val="baseline"/>
        <w:rPr>
          <w:rFonts w:eastAsia="Times New Roman" w:cstheme="minorHAnsi"/>
          <w:lang w:eastAsia="en-GB"/>
        </w:rPr>
      </w:pPr>
      <w:r w:rsidRPr="00E7667C">
        <w:rPr>
          <w:rFonts w:eastAsia="Times New Roman" w:cstheme="minorHAnsi"/>
          <w:lang w:eastAsia="en-GB"/>
        </w:rPr>
        <w:t>Telephone mast.</w:t>
      </w:r>
      <w:r w:rsidR="0045439C">
        <w:rPr>
          <w:rFonts w:eastAsia="Times New Roman" w:cstheme="minorHAnsi"/>
          <w:lang w:eastAsia="en-GB"/>
        </w:rPr>
        <w:t xml:space="preserve">  District Cllr Blathwayt reported that </w:t>
      </w:r>
      <w:r w:rsidR="00720EAC">
        <w:rPr>
          <w:rFonts w:eastAsia="Times New Roman" w:cstheme="minorHAnsi"/>
          <w:lang w:eastAsia="en-GB"/>
        </w:rPr>
        <w:t>dustbins are equipped with a kit to measure signals so that the lowest signal area can be identified.  Cllr John Toye has been tasked to put pressure on telephone mast providers to build in the areas where they are most needed.  According to Cllr Toye, Sea Palling has not been identified as one of the lowest areas.  It was AGREED the clerk will contact Cllr Toye to advocate Sea Palling does need a telephone mast.  It was discussed that the Land at Hall Farm had previously been identified as an area for a phone mast, but this was refused by the Planning Department claiming it would be out of character for the area.  District Cllr Blathwayt agreed he would reinvestigate this.</w:t>
      </w:r>
    </w:p>
    <w:p w14:paraId="19E461DB" w14:textId="6EF17E5D" w:rsidR="00E7667C" w:rsidRPr="00E7667C" w:rsidRDefault="00E7667C" w:rsidP="000C2F6F">
      <w:pPr>
        <w:numPr>
          <w:ilvl w:val="0"/>
          <w:numId w:val="44"/>
        </w:numPr>
        <w:spacing w:after="0" w:line="240" w:lineRule="auto"/>
        <w:ind w:hanging="283"/>
        <w:contextualSpacing/>
        <w:textAlignment w:val="baseline"/>
        <w:rPr>
          <w:rFonts w:eastAsia="Times New Roman" w:cstheme="minorHAnsi"/>
          <w:lang w:eastAsia="en-GB"/>
        </w:rPr>
      </w:pPr>
      <w:r w:rsidRPr="00E7667C">
        <w:rPr>
          <w:rFonts w:eastAsia="Times New Roman" w:cstheme="minorHAnsi"/>
          <w:lang w:eastAsia="en-GB"/>
        </w:rPr>
        <w:t>Flooding issues on Clink Lane.</w:t>
      </w:r>
      <w:r w:rsidR="00720EAC">
        <w:rPr>
          <w:rFonts w:eastAsia="Times New Roman" w:cstheme="minorHAnsi"/>
          <w:lang w:eastAsia="en-GB"/>
        </w:rPr>
        <w:t xml:space="preserve">  Cllr Bird confirmed that a site meeting with Rob Kelly from the Norfolk Strategic Flooding Alliance has been rescheduled for next Thursday at </w:t>
      </w:r>
      <w:r w:rsidR="00720EAC">
        <w:rPr>
          <w:rFonts w:eastAsia="Times New Roman" w:cstheme="minorHAnsi"/>
          <w:lang w:eastAsia="en-GB"/>
        </w:rPr>
        <w:lastRenderedPageBreak/>
        <w:t xml:space="preserve">10am.  County Cllr Price </w:t>
      </w:r>
      <w:r w:rsidR="00FE48EA">
        <w:rPr>
          <w:rFonts w:eastAsia="Times New Roman" w:cstheme="minorHAnsi"/>
          <w:lang w:eastAsia="en-GB"/>
        </w:rPr>
        <w:t>will be attending with Cllr Bird, Cllr Deary and the clerk.  Justin Le May has also been invited to attend by County Cllr Price.</w:t>
      </w:r>
    </w:p>
    <w:p w14:paraId="698ADD3B" w14:textId="4C145610" w:rsidR="00E7667C" w:rsidRPr="00E7667C" w:rsidRDefault="00E7667C" w:rsidP="000C2F6F">
      <w:pPr>
        <w:numPr>
          <w:ilvl w:val="0"/>
          <w:numId w:val="44"/>
        </w:numPr>
        <w:spacing w:after="0" w:line="240" w:lineRule="auto"/>
        <w:ind w:hanging="283"/>
        <w:contextualSpacing/>
        <w:textAlignment w:val="baseline"/>
        <w:rPr>
          <w:rFonts w:eastAsia="Times New Roman" w:cstheme="minorHAnsi"/>
          <w:lang w:eastAsia="en-GB"/>
        </w:rPr>
      </w:pPr>
      <w:r w:rsidRPr="00E7667C">
        <w:rPr>
          <w:rFonts w:eastAsia="Times New Roman" w:cstheme="minorHAnsi"/>
          <w:lang w:eastAsia="en-GB"/>
        </w:rPr>
        <w:t>Footpath between Coastguard Cottages and Dune Lodge Caravan Park.</w:t>
      </w:r>
      <w:r w:rsidR="00FE48EA">
        <w:rPr>
          <w:rFonts w:eastAsia="Times New Roman" w:cstheme="minorHAnsi"/>
          <w:lang w:eastAsia="en-GB"/>
        </w:rPr>
        <w:t xml:space="preserve">  The clerk reported that this has been an ongoing issue for a few years.  Some parishioners allege that when Dune Caravan Park erected new fencing along the footpath a portion of the public footpath was lost (previously two people could walk side by side, but this is no longer possible).  Standing order were suspended whilst an interested party of Dunes Caravan Park explained that the fence was replaced panel for panel</w:t>
      </w:r>
      <w:r w:rsidR="000C2F6F">
        <w:rPr>
          <w:rFonts w:eastAsia="Times New Roman" w:cstheme="minorHAnsi"/>
          <w:lang w:eastAsia="en-GB"/>
        </w:rPr>
        <w:t xml:space="preserve"> and their understanding is this is a permissive footpath.  </w:t>
      </w:r>
      <w:r w:rsidR="00FE48EA">
        <w:rPr>
          <w:rFonts w:eastAsia="Times New Roman" w:cstheme="minorHAnsi"/>
          <w:lang w:eastAsia="en-GB"/>
        </w:rPr>
        <w:t xml:space="preserve">The clerk explained that Highways Boundaries Team were meant to </w:t>
      </w:r>
      <w:r w:rsidR="000C2F6F">
        <w:rPr>
          <w:rFonts w:eastAsia="Times New Roman" w:cstheme="minorHAnsi"/>
          <w:lang w:eastAsia="en-GB"/>
        </w:rPr>
        <w:t>investigate</w:t>
      </w:r>
      <w:r w:rsidR="00FE48EA">
        <w:rPr>
          <w:rFonts w:eastAsia="Times New Roman" w:cstheme="minorHAnsi"/>
          <w:lang w:eastAsia="en-GB"/>
        </w:rPr>
        <w:t xml:space="preserve"> in 2023 but there has been no action to date.  The clerk is chasing this up but has not had a response from Highways yet.  County Cllr Price agreed he would also chase this up on the parish council’s behalf.</w:t>
      </w:r>
    </w:p>
    <w:p w14:paraId="0F561600" w14:textId="1613CB21" w:rsidR="00E7667C" w:rsidRPr="00E7667C" w:rsidRDefault="00E7667C" w:rsidP="000C2F6F">
      <w:pPr>
        <w:numPr>
          <w:ilvl w:val="0"/>
          <w:numId w:val="44"/>
        </w:numPr>
        <w:spacing w:after="0" w:line="240" w:lineRule="auto"/>
        <w:ind w:hanging="229"/>
        <w:contextualSpacing/>
        <w:textAlignment w:val="baseline"/>
        <w:rPr>
          <w:rFonts w:eastAsia="Times New Roman" w:cstheme="minorHAnsi"/>
          <w:lang w:eastAsia="en-GB"/>
        </w:rPr>
      </w:pPr>
      <w:r w:rsidRPr="00E7667C">
        <w:rPr>
          <w:rFonts w:eastAsia="Times New Roman" w:cstheme="minorHAnsi"/>
          <w:lang w:eastAsia="en-GB"/>
        </w:rPr>
        <w:t>Community Fun Day.</w:t>
      </w:r>
      <w:r w:rsidR="00FE48EA">
        <w:rPr>
          <w:rFonts w:eastAsia="Times New Roman" w:cstheme="minorHAnsi"/>
          <w:lang w:eastAsia="en-GB"/>
        </w:rPr>
        <w:t xml:space="preserve">  It was AGREED to celebrate VE 80</w:t>
      </w:r>
      <w:r w:rsidR="00FE48EA" w:rsidRPr="00FE48EA">
        <w:rPr>
          <w:rFonts w:eastAsia="Times New Roman" w:cstheme="minorHAnsi"/>
          <w:vertAlign w:val="superscript"/>
          <w:lang w:eastAsia="en-GB"/>
        </w:rPr>
        <w:t>th</w:t>
      </w:r>
      <w:r w:rsidR="00FE48EA">
        <w:rPr>
          <w:rFonts w:eastAsia="Times New Roman" w:cstheme="minorHAnsi"/>
          <w:lang w:eastAsia="en-GB"/>
        </w:rPr>
        <w:t xml:space="preserve"> Anniversary on Sunday 11</w:t>
      </w:r>
      <w:r w:rsidR="00FE48EA" w:rsidRPr="00FE48EA">
        <w:rPr>
          <w:rFonts w:eastAsia="Times New Roman" w:cstheme="minorHAnsi"/>
          <w:vertAlign w:val="superscript"/>
          <w:lang w:eastAsia="en-GB"/>
        </w:rPr>
        <w:t>th</w:t>
      </w:r>
      <w:r w:rsidR="00FE48EA">
        <w:rPr>
          <w:rFonts w:eastAsia="Times New Roman" w:cstheme="minorHAnsi"/>
          <w:lang w:eastAsia="en-GB"/>
        </w:rPr>
        <w:t xml:space="preserve"> May.  Cllr Bird reported that she and the clerk had already met with the Sandy Hills owner who will also liaise with the Lifeboat Tavern and Beach Rock café owners to see if they would also like to be involved.  The Sandy Hills Owner suggested that the parish council could contribute towards funding for a face painter or local Punch and Judy entertainer.  Cllr Casson AGREED to liaise with the Punch and Judy Entertainer to see whether he is available.</w:t>
      </w:r>
    </w:p>
    <w:p w14:paraId="138FC387" w14:textId="77777777" w:rsidR="000C2F6F" w:rsidRPr="000C2F6F" w:rsidRDefault="00FE48EA" w:rsidP="000C2F6F">
      <w:pPr>
        <w:pStyle w:val="ListParagraph"/>
        <w:numPr>
          <w:ilvl w:val="0"/>
          <w:numId w:val="1"/>
        </w:numPr>
        <w:rPr>
          <w:rFonts w:cstheme="minorHAnsi"/>
          <w:b/>
          <w:bCs/>
        </w:rPr>
      </w:pPr>
      <w:r w:rsidRPr="000C2F6F">
        <w:rPr>
          <w:rFonts w:eastAsia="Times New Roman" w:cstheme="minorHAnsi"/>
          <w:b/>
          <w:bCs/>
          <w:lang w:eastAsia="en-GB"/>
        </w:rPr>
        <w:t>I</w:t>
      </w:r>
      <w:r w:rsidR="00E7667C" w:rsidRPr="000C2F6F">
        <w:rPr>
          <w:rFonts w:eastAsia="Times New Roman" w:cstheme="minorHAnsi"/>
          <w:b/>
          <w:bCs/>
          <w:lang w:eastAsia="en-GB"/>
        </w:rPr>
        <w:t>tems for inclusion on the next agenda</w:t>
      </w:r>
    </w:p>
    <w:p w14:paraId="25FFF32E" w14:textId="77777777" w:rsidR="000C2F6F" w:rsidRDefault="00FE48EA" w:rsidP="000C2F6F">
      <w:pPr>
        <w:pStyle w:val="ListParagraph"/>
        <w:ind w:left="786"/>
        <w:rPr>
          <w:rFonts w:cstheme="minorHAnsi"/>
          <w:bCs/>
        </w:rPr>
      </w:pPr>
      <w:r w:rsidRPr="000C2F6F">
        <w:rPr>
          <w:rFonts w:cstheme="minorHAnsi"/>
          <w:bCs/>
        </w:rPr>
        <w:t>Trees on Stalham Road.</w:t>
      </w:r>
    </w:p>
    <w:p w14:paraId="323D9DC0" w14:textId="3CEE88B9" w:rsidR="00FE48EA" w:rsidRPr="000C2F6F" w:rsidRDefault="00FE48EA" w:rsidP="000C2F6F">
      <w:pPr>
        <w:pStyle w:val="ListParagraph"/>
        <w:ind w:left="786"/>
        <w:rPr>
          <w:rFonts w:cstheme="minorHAnsi"/>
          <w:b/>
          <w:bCs/>
        </w:rPr>
      </w:pPr>
      <w:r w:rsidRPr="000C2F6F">
        <w:rPr>
          <w:rFonts w:cstheme="minorHAnsi"/>
          <w:bCs/>
        </w:rPr>
        <w:t>A parish council post box.</w:t>
      </w:r>
    </w:p>
    <w:p w14:paraId="11EC3D5B" w14:textId="77777777" w:rsidR="000C2F6F" w:rsidRPr="000C2F6F" w:rsidRDefault="00FE48EA" w:rsidP="000C2F6F">
      <w:pPr>
        <w:pStyle w:val="ListParagraph"/>
        <w:numPr>
          <w:ilvl w:val="0"/>
          <w:numId w:val="1"/>
        </w:numPr>
        <w:rPr>
          <w:rFonts w:cstheme="minorHAnsi"/>
          <w:b/>
          <w:bCs/>
        </w:rPr>
      </w:pPr>
      <w:r w:rsidRPr="00FE48EA">
        <w:rPr>
          <w:rFonts w:eastAsia="Times New Roman" w:cstheme="minorHAnsi"/>
          <w:b/>
          <w:bCs/>
          <w:lang w:eastAsia="en-GB"/>
        </w:rPr>
        <w:t>Next Meeting</w:t>
      </w:r>
    </w:p>
    <w:p w14:paraId="541AC761" w14:textId="184E6102" w:rsidR="00E7667C" w:rsidRPr="000C2F6F" w:rsidRDefault="00E7667C" w:rsidP="000C2F6F">
      <w:pPr>
        <w:pStyle w:val="ListParagraph"/>
        <w:ind w:left="786"/>
        <w:rPr>
          <w:rFonts w:cstheme="minorHAnsi"/>
          <w:b/>
          <w:bCs/>
        </w:rPr>
      </w:pPr>
      <w:r w:rsidRPr="000C2F6F">
        <w:rPr>
          <w:rFonts w:eastAsia="Times New Roman" w:cstheme="minorHAnsi"/>
          <w:lang w:eastAsia="en-GB"/>
        </w:rPr>
        <w:t>Tuesday 18</w:t>
      </w:r>
      <w:r w:rsidRPr="000C2F6F">
        <w:rPr>
          <w:rFonts w:eastAsia="Times New Roman" w:cstheme="minorHAnsi"/>
          <w:vertAlign w:val="superscript"/>
          <w:lang w:eastAsia="en-GB"/>
        </w:rPr>
        <w:t>th</w:t>
      </w:r>
      <w:r w:rsidRPr="000C2F6F">
        <w:rPr>
          <w:rFonts w:eastAsia="Times New Roman" w:cstheme="minorHAnsi"/>
          <w:lang w:eastAsia="en-GB"/>
        </w:rPr>
        <w:t xml:space="preserve"> March 2025 at 6.30pm at Sea Palling Village Hall, Waxham Road, NR12 0UP.</w:t>
      </w:r>
    </w:p>
    <w:p w14:paraId="7E275D9A" w14:textId="003129E6" w:rsidR="000C2F6F" w:rsidRDefault="00FE48EA" w:rsidP="000C2F6F">
      <w:pPr>
        <w:pStyle w:val="ListParagraph"/>
        <w:numPr>
          <w:ilvl w:val="0"/>
          <w:numId w:val="1"/>
        </w:numPr>
        <w:rPr>
          <w:rFonts w:cstheme="minorHAnsi"/>
          <w:b/>
          <w:bCs/>
        </w:rPr>
      </w:pPr>
      <w:r w:rsidRPr="00FE48EA">
        <w:rPr>
          <w:rFonts w:cstheme="minorHAnsi"/>
          <w:b/>
          <w:bCs/>
        </w:rPr>
        <w:t xml:space="preserve">Clerk’s </w:t>
      </w:r>
      <w:r w:rsidR="000C2F6F">
        <w:rPr>
          <w:rFonts w:cstheme="minorHAnsi"/>
          <w:b/>
          <w:bCs/>
        </w:rPr>
        <w:t xml:space="preserve">Six-Month </w:t>
      </w:r>
      <w:r w:rsidRPr="00FE48EA">
        <w:rPr>
          <w:rFonts w:cstheme="minorHAnsi"/>
          <w:b/>
          <w:bCs/>
        </w:rPr>
        <w:t xml:space="preserve">Probation </w:t>
      </w:r>
      <w:r w:rsidR="000C2F6F">
        <w:rPr>
          <w:rFonts w:cstheme="minorHAnsi"/>
          <w:b/>
          <w:bCs/>
        </w:rPr>
        <w:t>Review.</w:t>
      </w:r>
    </w:p>
    <w:p w14:paraId="225FBA11" w14:textId="792117F8" w:rsidR="00E7667C" w:rsidRDefault="00FE48EA" w:rsidP="000C2F6F">
      <w:pPr>
        <w:pStyle w:val="ListParagraph"/>
        <w:ind w:left="786"/>
        <w:rPr>
          <w:rFonts w:cstheme="minorHAnsi"/>
        </w:rPr>
      </w:pPr>
      <w:r w:rsidRPr="000C2F6F">
        <w:rPr>
          <w:rFonts w:cstheme="minorHAnsi"/>
        </w:rPr>
        <w:t xml:space="preserve">It was AGREED </w:t>
      </w:r>
      <w:r w:rsidR="000C2F6F">
        <w:rPr>
          <w:rFonts w:cstheme="minorHAnsi"/>
        </w:rPr>
        <w:t>to</w:t>
      </w:r>
      <w:r w:rsidR="00E7667C" w:rsidRPr="000C2F6F">
        <w:rPr>
          <w:rFonts w:cstheme="minorHAnsi"/>
        </w:rPr>
        <w:t xml:space="preserve"> exclud</w:t>
      </w:r>
      <w:r w:rsidR="000C2F6F">
        <w:rPr>
          <w:rFonts w:cstheme="minorHAnsi"/>
        </w:rPr>
        <w:t>e</w:t>
      </w:r>
      <w:r w:rsidR="00E7667C" w:rsidRPr="000C2F6F">
        <w:rPr>
          <w:rFonts w:cstheme="minorHAnsi"/>
        </w:rPr>
        <w:t xml:space="preserve"> the press and public from this meeting under Section 1 of the Public Bodies (Admission to Meetings) Act 1960 given the sensitive nature of the business to be discussed. </w:t>
      </w:r>
    </w:p>
    <w:p w14:paraId="20BFF1F4" w14:textId="4319A36D" w:rsidR="000C2F6F" w:rsidRPr="000C2F6F" w:rsidRDefault="000C2F6F" w:rsidP="000C2F6F">
      <w:pPr>
        <w:pStyle w:val="ListParagraph"/>
        <w:ind w:left="786"/>
        <w:rPr>
          <w:rFonts w:cstheme="minorHAnsi"/>
          <w:b/>
          <w:bCs/>
        </w:rPr>
      </w:pPr>
      <w:r>
        <w:rPr>
          <w:rFonts w:cstheme="minorHAnsi"/>
        </w:rPr>
        <w:t>The Parish Clerk and Responsible Financial Officer’s permanent position was APPROVED following satisfactory completion of their probation period.</w:t>
      </w:r>
    </w:p>
    <w:p w14:paraId="513CF3BD" w14:textId="77777777" w:rsidR="00720EAC" w:rsidRDefault="00720EAC" w:rsidP="00720EAC">
      <w:pPr>
        <w:pStyle w:val="ListParagraph"/>
        <w:ind w:left="786"/>
        <w:rPr>
          <w:rFonts w:cstheme="minorHAnsi"/>
        </w:rPr>
      </w:pPr>
    </w:p>
    <w:p w14:paraId="2AB0C93E" w14:textId="75E13157" w:rsidR="00720EAC" w:rsidRDefault="00720EAC" w:rsidP="00720EAC">
      <w:pPr>
        <w:pStyle w:val="ListParagraph"/>
        <w:ind w:left="786"/>
        <w:rPr>
          <w:rFonts w:cstheme="minorHAnsi"/>
        </w:rPr>
      </w:pPr>
      <w:r>
        <w:rPr>
          <w:rFonts w:cstheme="minorHAnsi"/>
        </w:rPr>
        <w:t>Meeting Closed 7:29pm.</w:t>
      </w:r>
    </w:p>
    <w:p w14:paraId="2B02A244" w14:textId="77777777" w:rsidR="00720EAC" w:rsidRDefault="00720EAC" w:rsidP="00720EAC">
      <w:pPr>
        <w:pStyle w:val="ListParagraph"/>
        <w:ind w:left="786"/>
        <w:rPr>
          <w:rFonts w:cstheme="minorHAnsi"/>
        </w:rPr>
      </w:pPr>
    </w:p>
    <w:p w14:paraId="55391CC8" w14:textId="2E134A21" w:rsidR="00720EAC" w:rsidRPr="000C2F6F" w:rsidRDefault="00720EAC" w:rsidP="00720EAC">
      <w:pPr>
        <w:autoSpaceDE w:val="0"/>
        <w:autoSpaceDN w:val="0"/>
        <w:adjustRightInd w:val="0"/>
        <w:spacing w:after="0" w:line="240" w:lineRule="auto"/>
        <w:rPr>
          <w:rFonts w:cstheme="minorHAnsi"/>
          <w:b/>
          <w:bCs/>
          <w:color w:val="000000"/>
        </w:rPr>
      </w:pPr>
      <w:r w:rsidRPr="000C2F6F">
        <w:rPr>
          <w:rFonts w:cstheme="minorHAnsi"/>
          <w:b/>
          <w:bCs/>
          <w:color w:val="000000"/>
        </w:rPr>
        <w:t xml:space="preserve">NNDC County Councillor </w:t>
      </w:r>
      <w:r w:rsidR="000C2F6F" w:rsidRPr="000C2F6F">
        <w:rPr>
          <w:rFonts w:cstheme="minorHAnsi"/>
          <w:b/>
          <w:bCs/>
          <w:color w:val="000000"/>
        </w:rPr>
        <w:t>R</w:t>
      </w:r>
      <w:r w:rsidRPr="000C2F6F">
        <w:rPr>
          <w:rFonts w:cstheme="minorHAnsi"/>
          <w:b/>
          <w:bCs/>
          <w:color w:val="000000"/>
        </w:rPr>
        <w:t>eport – February</w:t>
      </w:r>
    </w:p>
    <w:p w14:paraId="07B41BF3" w14:textId="77777777" w:rsidR="00720EAC" w:rsidRPr="000C2F6F" w:rsidRDefault="00720EAC" w:rsidP="00720EAC">
      <w:pPr>
        <w:autoSpaceDE w:val="0"/>
        <w:autoSpaceDN w:val="0"/>
        <w:adjustRightInd w:val="0"/>
        <w:spacing w:after="0" w:line="240" w:lineRule="auto"/>
        <w:rPr>
          <w:rFonts w:cstheme="minorHAnsi"/>
          <w:b/>
          <w:bCs/>
          <w:color w:val="000000"/>
        </w:rPr>
      </w:pPr>
    </w:p>
    <w:p w14:paraId="7CE06BBC" w14:textId="3EAB85CF" w:rsidR="00720EAC" w:rsidRPr="000C2F6F" w:rsidRDefault="00720EAC" w:rsidP="00720EAC">
      <w:pPr>
        <w:autoSpaceDE w:val="0"/>
        <w:autoSpaceDN w:val="0"/>
        <w:adjustRightInd w:val="0"/>
        <w:spacing w:after="0" w:line="240" w:lineRule="auto"/>
        <w:rPr>
          <w:rFonts w:cstheme="minorHAnsi"/>
          <w:b/>
          <w:bCs/>
          <w:color w:val="000000"/>
        </w:rPr>
      </w:pPr>
      <w:r w:rsidRPr="000C2F6F">
        <w:rPr>
          <w:rFonts w:cstheme="minorHAnsi"/>
          <w:b/>
          <w:bCs/>
          <w:color w:val="000000"/>
        </w:rPr>
        <w:t>Norfolk announced as priority area for new powers and funding</w:t>
      </w:r>
    </w:p>
    <w:p w14:paraId="7C760DCD" w14:textId="48AFEA04" w:rsidR="00720EAC" w:rsidRPr="000C2F6F"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Norfolk is set to gain new powers and funding following a significant Government</w:t>
      </w:r>
      <w:r w:rsidR="000C2F6F">
        <w:rPr>
          <w:rFonts w:cstheme="minorHAnsi"/>
          <w:color w:val="000000"/>
        </w:rPr>
        <w:t xml:space="preserve"> </w:t>
      </w:r>
      <w:r w:rsidRPr="000C2F6F">
        <w:rPr>
          <w:rFonts w:cstheme="minorHAnsi"/>
          <w:color w:val="000000"/>
        </w:rPr>
        <w:t>announcement on 5th February 2025. Deputy Prime Minister Angela Rayner</w:t>
      </w:r>
      <w:r w:rsidR="000C2F6F">
        <w:rPr>
          <w:rFonts w:cstheme="minorHAnsi"/>
          <w:color w:val="000000"/>
        </w:rPr>
        <w:t xml:space="preserve"> </w:t>
      </w:r>
      <w:r w:rsidRPr="000C2F6F">
        <w:rPr>
          <w:rFonts w:cstheme="minorHAnsi"/>
          <w:color w:val="000000"/>
        </w:rPr>
        <w:t>revealed that Norfolk would be a priority area for devolution and local government</w:t>
      </w:r>
      <w:r w:rsidR="000C2F6F">
        <w:rPr>
          <w:rFonts w:cstheme="minorHAnsi"/>
          <w:color w:val="000000"/>
        </w:rPr>
        <w:t xml:space="preserve"> </w:t>
      </w:r>
      <w:r w:rsidRPr="000C2F6F">
        <w:rPr>
          <w:rFonts w:cstheme="minorHAnsi"/>
          <w:color w:val="000000"/>
        </w:rPr>
        <w:t>reform. As part of this, the Government is seeking to create a devolution deal for</w:t>
      </w:r>
      <w:r w:rsidR="000C2F6F">
        <w:rPr>
          <w:rFonts w:cstheme="minorHAnsi"/>
          <w:color w:val="000000"/>
        </w:rPr>
        <w:t xml:space="preserve"> </w:t>
      </w:r>
      <w:r w:rsidRPr="000C2F6F">
        <w:rPr>
          <w:rFonts w:cstheme="minorHAnsi"/>
          <w:color w:val="000000"/>
        </w:rPr>
        <w:t>Norfolk and Suffolk, which would include the introduction of an elected mayor.</w:t>
      </w:r>
    </w:p>
    <w:p w14:paraId="43B133C6" w14:textId="534F86A2" w:rsidR="00720EAC" w:rsidRPr="000C2F6F"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In addition, there are plans to reshape local government in Norfolk. The Government</w:t>
      </w:r>
      <w:r w:rsidR="000C2F6F">
        <w:rPr>
          <w:rFonts w:cstheme="minorHAnsi"/>
          <w:color w:val="000000"/>
        </w:rPr>
        <w:t xml:space="preserve"> </w:t>
      </w:r>
      <w:r w:rsidRPr="000C2F6F">
        <w:rPr>
          <w:rFonts w:cstheme="minorHAnsi"/>
          <w:color w:val="000000"/>
        </w:rPr>
        <w:t>intends to replace the current two-tier structure, where services are shared between</w:t>
      </w:r>
      <w:r w:rsidR="000C2F6F">
        <w:rPr>
          <w:rFonts w:cstheme="minorHAnsi"/>
          <w:color w:val="000000"/>
        </w:rPr>
        <w:t xml:space="preserve"> </w:t>
      </w:r>
      <w:r w:rsidRPr="000C2F6F">
        <w:rPr>
          <w:rFonts w:cstheme="minorHAnsi"/>
          <w:color w:val="000000"/>
        </w:rPr>
        <w:t>county and district councils, with unitary authorities. This would centralize decision</w:t>
      </w:r>
      <w:r w:rsidR="000C2F6F">
        <w:rPr>
          <w:rFonts w:cstheme="minorHAnsi"/>
          <w:color w:val="000000"/>
        </w:rPr>
        <w:t xml:space="preserve"> </w:t>
      </w:r>
      <w:r w:rsidRPr="000C2F6F">
        <w:rPr>
          <w:rFonts w:cstheme="minorHAnsi"/>
          <w:color w:val="000000"/>
        </w:rPr>
        <w:t>making</w:t>
      </w:r>
      <w:r w:rsidR="000C2F6F">
        <w:rPr>
          <w:rFonts w:cstheme="minorHAnsi"/>
          <w:color w:val="000000"/>
        </w:rPr>
        <w:t xml:space="preserve"> </w:t>
      </w:r>
      <w:r w:rsidRPr="000C2F6F">
        <w:rPr>
          <w:rFonts w:cstheme="minorHAnsi"/>
          <w:color w:val="000000"/>
        </w:rPr>
        <w:t>and service delivery into a single authority, streamlining local government</w:t>
      </w:r>
      <w:r w:rsidR="000C2F6F">
        <w:rPr>
          <w:rFonts w:cstheme="minorHAnsi"/>
          <w:color w:val="000000"/>
        </w:rPr>
        <w:t xml:space="preserve"> </w:t>
      </w:r>
      <w:r w:rsidRPr="000C2F6F">
        <w:rPr>
          <w:rFonts w:cstheme="minorHAnsi"/>
          <w:color w:val="000000"/>
        </w:rPr>
        <w:t>processes and potentially increasing efficiency and saving taxpayers money.</w:t>
      </w:r>
    </w:p>
    <w:p w14:paraId="61CC0DE3" w14:textId="18C5F1F4" w:rsidR="00720EAC" w:rsidRDefault="00720EAC" w:rsidP="00720EAC">
      <w:pPr>
        <w:autoSpaceDE w:val="0"/>
        <w:autoSpaceDN w:val="0"/>
        <w:adjustRightInd w:val="0"/>
        <w:spacing w:after="0" w:line="240" w:lineRule="auto"/>
        <w:rPr>
          <w:rFonts w:cstheme="minorHAnsi"/>
          <w:b/>
          <w:bCs/>
          <w:color w:val="467687"/>
        </w:rPr>
      </w:pPr>
      <w:r w:rsidRPr="000C2F6F">
        <w:rPr>
          <w:rFonts w:cstheme="minorHAnsi"/>
          <w:color w:val="000000"/>
        </w:rPr>
        <w:t>These changes will empower local areas with more control over their services and</w:t>
      </w:r>
      <w:r w:rsidR="000C2F6F">
        <w:rPr>
          <w:rFonts w:cstheme="minorHAnsi"/>
          <w:color w:val="000000"/>
        </w:rPr>
        <w:t xml:space="preserve"> </w:t>
      </w:r>
      <w:r w:rsidRPr="000C2F6F">
        <w:rPr>
          <w:rFonts w:cstheme="minorHAnsi"/>
          <w:color w:val="000000"/>
        </w:rPr>
        <w:t>funding. For further details on the progress of devolution and the impact of these</w:t>
      </w:r>
      <w:r w:rsidR="000C2F6F">
        <w:rPr>
          <w:rFonts w:cstheme="minorHAnsi"/>
          <w:color w:val="000000"/>
        </w:rPr>
        <w:t xml:space="preserve"> </w:t>
      </w:r>
      <w:r w:rsidRPr="000C2F6F">
        <w:rPr>
          <w:rFonts w:cstheme="minorHAnsi"/>
          <w:color w:val="000000"/>
        </w:rPr>
        <w:t xml:space="preserve">reforms, visit </w:t>
      </w:r>
      <w:r w:rsidRPr="000C2F6F">
        <w:rPr>
          <w:rFonts w:cstheme="minorHAnsi"/>
          <w:color w:val="467687"/>
        </w:rPr>
        <w:t>www.norfolk.gov.uk/devolution</w:t>
      </w:r>
      <w:r w:rsidRPr="000C2F6F">
        <w:rPr>
          <w:rFonts w:cstheme="minorHAnsi"/>
          <w:color w:val="000000"/>
        </w:rPr>
        <w:t>, where you can also find answers to</w:t>
      </w:r>
      <w:r w:rsidR="000C2F6F">
        <w:rPr>
          <w:rFonts w:cstheme="minorHAnsi"/>
          <w:color w:val="000000"/>
        </w:rPr>
        <w:t xml:space="preserve"> </w:t>
      </w:r>
      <w:r w:rsidRPr="000C2F6F">
        <w:rPr>
          <w:rFonts w:cstheme="minorHAnsi"/>
          <w:color w:val="000000"/>
        </w:rPr>
        <w:t xml:space="preserve">frequently asked questions </w:t>
      </w:r>
      <w:r w:rsidRPr="000C2F6F">
        <w:rPr>
          <w:rFonts w:cstheme="minorHAnsi"/>
          <w:color w:val="000000"/>
        </w:rPr>
        <w:lastRenderedPageBreak/>
        <w:t>from the Local Government Association. To watch an</w:t>
      </w:r>
      <w:r w:rsidR="000C2F6F">
        <w:rPr>
          <w:rFonts w:cstheme="minorHAnsi"/>
          <w:color w:val="000000"/>
        </w:rPr>
        <w:t xml:space="preserve"> </w:t>
      </w:r>
      <w:r w:rsidRPr="000C2F6F">
        <w:rPr>
          <w:rFonts w:cstheme="minorHAnsi"/>
          <w:color w:val="000000"/>
        </w:rPr>
        <w:t xml:space="preserve">informative </w:t>
      </w:r>
      <w:proofErr w:type="gramStart"/>
      <w:r w:rsidRPr="000C2F6F">
        <w:rPr>
          <w:rFonts w:cstheme="minorHAnsi"/>
          <w:color w:val="000000"/>
        </w:rPr>
        <w:t>video</w:t>
      </w:r>
      <w:proofErr w:type="gramEnd"/>
      <w:r w:rsidRPr="000C2F6F">
        <w:rPr>
          <w:rFonts w:cstheme="minorHAnsi"/>
          <w:color w:val="000000"/>
        </w:rPr>
        <w:t xml:space="preserve"> </w:t>
      </w:r>
      <w:r w:rsidRPr="000C2F6F">
        <w:rPr>
          <w:rFonts w:cstheme="minorHAnsi"/>
          <w:b/>
          <w:bCs/>
          <w:color w:val="467687"/>
        </w:rPr>
        <w:t>go to our video explaining devolution and local government</w:t>
      </w:r>
      <w:r w:rsidR="000C2F6F">
        <w:rPr>
          <w:rFonts w:cstheme="minorHAnsi"/>
          <w:color w:val="000000"/>
        </w:rPr>
        <w:t xml:space="preserve"> </w:t>
      </w:r>
      <w:r w:rsidRPr="000C2F6F">
        <w:rPr>
          <w:rFonts w:cstheme="minorHAnsi"/>
          <w:b/>
          <w:bCs/>
          <w:color w:val="467687"/>
        </w:rPr>
        <w:t>reform.</w:t>
      </w:r>
    </w:p>
    <w:p w14:paraId="33ED0079" w14:textId="77777777" w:rsidR="000C2F6F" w:rsidRPr="000C2F6F" w:rsidRDefault="000C2F6F" w:rsidP="00720EAC">
      <w:pPr>
        <w:autoSpaceDE w:val="0"/>
        <w:autoSpaceDN w:val="0"/>
        <w:adjustRightInd w:val="0"/>
        <w:spacing w:after="0" w:line="240" w:lineRule="auto"/>
        <w:rPr>
          <w:rFonts w:cstheme="minorHAnsi"/>
          <w:color w:val="000000"/>
        </w:rPr>
      </w:pPr>
    </w:p>
    <w:p w14:paraId="12EDB0FC" w14:textId="4BBB1EAE" w:rsidR="00720EAC" w:rsidRPr="000C2F6F" w:rsidRDefault="00720EAC" w:rsidP="00720EAC">
      <w:pPr>
        <w:autoSpaceDE w:val="0"/>
        <w:autoSpaceDN w:val="0"/>
        <w:adjustRightInd w:val="0"/>
        <w:spacing w:after="0" w:line="240" w:lineRule="auto"/>
        <w:rPr>
          <w:rFonts w:cstheme="minorHAnsi"/>
          <w:b/>
          <w:bCs/>
          <w:color w:val="000000"/>
        </w:rPr>
      </w:pPr>
      <w:r w:rsidRPr="000C2F6F">
        <w:rPr>
          <w:rFonts w:cstheme="minorHAnsi"/>
          <w:b/>
          <w:bCs/>
          <w:color w:val="000000"/>
        </w:rPr>
        <w:t>Multi-</w:t>
      </w:r>
      <w:proofErr w:type="gramStart"/>
      <w:r w:rsidRPr="000C2F6F">
        <w:rPr>
          <w:rFonts w:cstheme="minorHAnsi"/>
          <w:b/>
          <w:bCs/>
          <w:color w:val="000000"/>
        </w:rPr>
        <w:t>million pound</w:t>
      </w:r>
      <w:proofErr w:type="gramEnd"/>
      <w:r w:rsidRPr="000C2F6F">
        <w:rPr>
          <w:rFonts w:cstheme="minorHAnsi"/>
          <w:b/>
          <w:bCs/>
          <w:color w:val="000000"/>
        </w:rPr>
        <w:t xml:space="preserve"> business grants unveiled at launch of ambitious economic</w:t>
      </w:r>
      <w:r w:rsidR="000C2F6F">
        <w:rPr>
          <w:rFonts w:cstheme="minorHAnsi"/>
          <w:b/>
          <w:bCs/>
          <w:color w:val="000000"/>
        </w:rPr>
        <w:t xml:space="preserve"> </w:t>
      </w:r>
      <w:r w:rsidRPr="000C2F6F">
        <w:rPr>
          <w:rFonts w:cstheme="minorHAnsi"/>
          <w:b/>
          <w:bCs/>
          <w:color w:val="000000"/>
        </w:rPr>
        <w:t>plan for Norfolk</w:t>
      </w:r>
    </w:p>
    <w:p w14:paraId="6EC6BD8F" w14:textId="3A89E876" w:rsidR="00720EAC" w:rsidRPr="000C2F6F"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Norfolk has launched new grant programmes as part of its five-year economic</w:t>
      </w:r>
      <w:r w:rsidR="000C2F6F">
        <w:rPr>
          <w:rFonts w:cstheme="minorHAnsi"/>
          <w:color w:val="000000"/>
        </w:rPr>
        <w:t xml:space="preserve"> </w:t>
      </w:r>
      <w:r w:rsidRPr="000C2F6F">
        <w:rPr>
          <w:rFonts w:cstheme="minorHAnsi"/>
          <w:color w:val="000000"/>
        </w:rPr>
        <w:t>blueprint. The £1.1m Business Growth Fund offers grants of £5k to £50k, covering</w:t>
      </w:r>
      <w:r w:rsidR="000C2F6F">
        <w:rPr>
          <w:rFonts w:cstheme="minorHAnsi"/>
          <w:color w:val="000000"/>
        </w:rPr>
        <w:t xml:space="preserve"> </w:t>
      </w:r>
      <w:r w:rsidRPr="000C2F6F">
        <w:rPr>
          <w:rFonts w:cstheme="minorHAnsi"/>
          <w:color w:val="000000"/>
        </w:rPr>
        <w:t>up to 30% of project costs. The £1.2m Made Smarter Adoption programme will</w:t>
      </w:r>
      <w:r w:rsidR="000C2F6F">
        <w:rPr>
          <w:rFonts w:cstheme="minorHAnsi"/>
          <w:color w:val="000000"/>
        </w:rPr>
        <w:t xml:space="preserve"> </w:t>
      </w:r>
      <w:r w:rsidRPr="000C2F6F">
        <w:rPr>
          <w:rFonts w:cstheme="minorHAnsi"/>
          <w:color w:val="000000"/>
        </w:rPr>
        <w:t>provide grants of up to £20k, funding up to 50% of advanced manufacturing and</w:t>
      </w:r>
      <w:r w:rsidR="000C2F6F">
        <w:rPr>
          <w:rFonts w:cstheme="minorHAnsi"/>
          <w:color w:val="000000"/>
        </w:rPr>
        <w:t xml:space="preserve"> </w:t>
      </w:r>
      <w:r w:rsidRPr="000C2F6F">
        <w:rPr>
          <w:rFonts w:cstheme="minorHAnsi"/>
          <w:color w:val="000000"/>
        </w:rPr>
        <w:t>engineering projects. These initiatives aim to boost key sectors like clean energy,</w:t>
      </w:r>
      <w:r w:rsidR="000C2F6F">
        <w:rPr>
          <w:rFonts w:cstheme="minorHAnsi"/>
          <w:color w:val="000000"/>
        </w:rPr>
        <w:t xml:space="preserve"> </w:t>
      </w:r>
      <w:proofErr w:type="spellStart"/>
      <w:r w:rsidRPr="000C2F6F">
        <w:rPr>
          <w:rFonts w:cstheme="minorHAnsi"/>
          <w:color w:val="000000"/>
        </w:rPr>
        <w:t>agri</w:t>
      </w:r>
      <w:proofErr w:type="spellEnd"/>
      <w:r w:rsidRPr="000C2F6F">
        <w:rPr>
          <w:rFonts w:cstheme="minorHAnsi"/>
          <w:color w:val="000000"/>
        </w:rPr>
        <w:t>-tech, and research, while unlocking private sector investment. Grants will be</w:t>
      </w:r>
    </w:p>
    <w:p w14:paraId="44CA7AF9" w14:textId="59861DE0" w:rsidR="00720EAC"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available from April 2025. For more details, visit the Made Smarter Adoption</w:t>
      </w:r>
      <w:r w:rsidR="000C2F6F">
        <w:rPr>
          <w:rFonts w:cstheme="minorHAnsi"/>
          <w:color w:val="000000"/>
        </w:rPr>
        <w:t xml:space="preserve"> </w:t>
      </w:r>
      <w:r w:rsidRPr="000C2F6F">
        <w:rPr>
          <w:rFonts w:cstheme="minorHAnsi"/>
          <w:color w:val="000000"/>
        </w:rPr>
        <w:t>Programme East of England webpage.</w:t>
      </w:r>
    </w:p>
    <w:p w14:paraId="531BCA87" w14:textId="77777777" w:rsidR="000C2F6F" w:rsidRPr="000C2F6F" w:rsidRDefault="000C2F6F" w:rsidP="00720EAC">
      <w:pPr>
        <w:autoSpaceDE w:val="0"/>
        <w:autoSpaceDN w:val="0"/>
        <w:adjustRightInd w:val="0"/>
        <w:spacing w:after="0" w:line="240" w:lineRule="auto"/>
        <w:rPr>
          <w:rFonts w:cstheme="minorHAnsi"/>
          <w:color w:val="000000"/>
        </w:rPr>
      </w:pPr>
    </w:p>
    <w:p w14:paraId="74039C7E" w14:textId="59219927" w:rsidR="00720EAC" w:rsidRPr="000C2F6F" w:rsidRDefault="00720EAC" w:rsidP="00720EAC">
      <w:pPr>
        <w:autoSpaceDE w:val="0"/>
        <w:autoSpaceDN w:val="0"/>
        <w:adjustRightInd w:val="0"/>
        <w:spacing w:after="0" w:line="240" w:lineRule="auto"/>
        <w:rPr>
          <w:rFonts w:cstheme="minorHAnsi"/>
          <w:b/>
          <w:bCs/>
          <w:color w:val="000000"/>
        </w:rPr>
      </w:pPr>
      <w:r w:rsidRPr="000C2F6F">
        <w:rPr>
          <w:rFonts w:cstheme="minorHAnsi"/>
          <w:b/>
          <w:bCs/>
          <w:color w:val="000000"/>
        </w:rPr>
        <w:t>Working Well Norfolk helping people with long-term health issues to keep</w:t>
      </w:r>
      <w:r w:rsidR="000C2F6F">
        <w:rPr>
          <w:rFonts w:cstheme="minorHAnsi"/>
          <w:b/>
          <w:bCs/>
          <w:color w:val="000000"/>
        </w:rPr>
        <w:t xml:space="preserve"> </w:t>
      </w:r>
      <w:r w:rsidRPr="000C2F6F">
        <w:rPr>
          <w:rFonts w:cstheme="minorHAnsi"/>
          <w:b/>
          <w:bCs/>
          <w:color w:val="000000"/>
        </w:rPr>
        <w:t>working</w:t>
      </w:r>
    </w:p>
    <w:p w14:paraId="551D3D23" w14:textId="213C5C9D" w:rsidR="00720EAC" w:rsidRPr="000C2F6F"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A scheme to support people in Norfolk with long-term health issues get back into</w:t>
      </w:r>
      <w:r w:rsidR="000C2F6F">
        <w:rPr>
          <w:rFonts w:cstheme="minorHAnsi"/>
          <w:color w:val="000000"/>
        </w:rPr>
        <w:t xml:space="preserve"> </w:t>
      </w:r>
      <w:r w:rsidRPr="000C2F6F">
        <w:rPr>
          <w:rFonts w:cstheme="minorHAnsi"/>
          <w:color w:val="000000"/>
        </w:rPr>
        <w:t>employment or continue in their jobs has already helped more than 1,100</w:t>
      </w:r>
      <w:r w:rsidR="000C2F6F">
        <w:rPr>
          <w:rFonts w:cstheme="minorHAnsi"/>
          <w:color w:val="000000"/>
        </w:rPr>
        <w:t xml:space="preserve"> </w:t>
      </w:r>
      <w:r w:rsidRPr="000C2F6F">
        <w:rPr>
          <w:rFonts w:cstheme="minorHAnsi"/>
          <w:color w:val="000000"/>
        </w:rPr>
        <w:t>participants.</w:t>
      </w:r>
    </w:p>
    <w:p w14:paraId="78B9A114" w14:textId="24F59F4F" w:rsidR="00720EAC" w:rsidRPr="000C2F6F"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The Working Well Norfolk programme, launched in October 2023, supports</w:t>
      </w:r>
      <w:r w:rsidR="000C2F6F">
        <w:rPr>
          <w:rFonts w:cstheme="minorHAnsi"/>
          <w:color w:val="000000"/>
        </w:rPr>
        <w:t xml:space="preserve"> </w:t>
      </w:r>
      <w:r w:rsidRPr="000C2F6F">
        <w:rPr>
          <w:rFonts w:cstheme="minorHAnsi"/>
          <w:color w:val="000000"/>
        </w:rPr>
        <w:t>individuals with long-term health issues to return to or stay in work. It has already</w:t>
      </w:r>
      <w:r w:rsidR="000C2F6F">
        <w:rPr>
          <w:rFonts w:cstheme="minorHAnsi"/>
          <w:color w:val="000000"/>
        </w:rPr>
        <w:t xml:space="preserve"> </w:t>
      </w:r>
      <w:r w:rsidRPr="000C2F6F">
        <w:rPr>
          <w:rFonts w:cstheme="minorHAnsi"/>
          <w:color w:val="000000"/>
        </w:rPr>
        <w:t>helped over 1,100 participants, with 200 moving into work and 150 staying employed</w:t>
      </w:r>
      <w:r w:rsidR="000C2F6F">
        <w:rPr>
          <w:rFonts w:cstheme="minorHAnsi"/>
          <w:color w:val="000000"/>
        </w:rPr>
        <w:t xml:space="preserve"> </w:t>
      </w:r>
      <w:r w:rsidRPr="000C2F6F">
        <w:rPr>
          <w:rFonts w:cstheme="minorHAnsi"/>
          <w:color w:val="000000"/>
        </w:rPr>
        <w:t>despite health challenges. The programme has received 1,600 referrals and will</w:t>
      </w:r>
      <w:r w:rsidR="000C2F6F">
        <w:rPr>
          <w:rFonts w:cstheme="minorHAnsi"/>
          <w:color w:val="000000"/>
        </w:rPr>
        <w:t xml:space="preserve"> </w:t>
      </w:r>
      <w:r w:rsidRPr="000C2F6F">
        <w:rPr>
          <w:rFonts w:cstheme="minorHAnsi"/>
          <w:color w:val="000000"/>
        </w:rPr>
        <w:t>continue for another 18 months, with additional funding to help 730 more people,</w:t>
      </w:r>
      <w:r w:rsidR="000C2F6F">
        <w:rPr>
          <w:rFonts w:cstheme="minorHAnsi"/>
          <w:color w:val="000000"/>
        </w:rPr>
        <w:t xml:space="preserve"> </w:t>
      </w:r>
      <w:r w:rsidRPr="000C2F6F">
        <w:rPr>
          <w:rFonts w:cstheme="minorHAnsi"/>
          <w:color w:val="000000"/>
        </w:rPr>
        <w:t>totalling 1,830 participants by September 2026. The £5.2m project is managed by</w:t>
      </w:r>
    </w:p>
    <w:p w14:paraId="441FDC72" w14:textId="15D8B073" w:rsidR="00720EAC"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 xml:space="preserve">Norfolk County Council and delivered by </w:t>
      </w:r>
      <w:proofErr w:type="spellStart"/>
      <w:r w:rsidRPr="000C2F6F">
        <w:rPr>
          <w:rFonts w:cstheme="minorHAnsi"/>
          <w:color w:val="000000"/>
        </w:rPr>
        <w:t>Seetec</w:t>
      </w:r>
      <w:proofErr w:type="spellEnd"/>
      <w:r w:rsidRPr="000C2F6F">
        <w:rPr>
          <w:rFonts w:cstheme="minorHAnsi"/>
          <w:color w:val="000000"/>
        </w:rPr>
        <w:t xml:space="preserve"> Pluss and </w:t>
      </w:r>
      <w:proofErr w:type="spellStart"/>
      <w:r w:rsidRPr="000C2F6F">
        <w:rPr>
          <w:rFonts w:cstheme="minorHAnsi"/>
          <w:color w:val="000000"/>
        </w:rPr>
        <w:t>Standguide</w:t>
      </w:r>
      <w:proofErr w:type="spellEnd"/>
      <w:r w:rsidRPr="000C2F6F">
        <w:rPr>
          <w:rFonts w:cstheme="minorHAnsi"/>
          <w:color w:val="000000"/>
        </w:rPr>
        <w:t xml:space="preserve"> Ltd. For more</w:t>
      </w:r>
      <w:r w:rsidR="000C2F6F">
        <w:rPr>
          <w:rFonts w:cstheme="minorHAnsi"/>
          <w:color w:val="000000"/>
        </w:rPr>
        <w:t xml:space="preserve"> </w:t>
      </w:r>
      <w:r w:rsidRPr="000C2F6F">
        <w:rPr>
          <w:rFonts w:cstheme="minorHAnsi"/>
          <w:color w:val="000000"/>
        </w:rPr>
        <w:t xml:space="preserve">info or to refer, visit </w:t>
      </w:r>
      <w:r w:rsidRPr="000C2F6F">
        <w:rPr>
          <w:rFonts w:cstheme="minorHAnsi"/>
          <w:b/>
          <w:bCs/>
          <w:color w:val="467687"/>
        </w:rPr>
        <w:t xml:space="preserve">Working Well Norfolk - </w:t>
      </w:r>
      <w:proofErr w:type="spellStart"/>
      <w:r w:rsidRPr="000C2F6F">
        <w:rPr>
          <w:rFonts w:cstheme="minorHAnsi"/>
          <w:b/>
          <w:bCs/>
          <w:color w:val="467687"/>
        </w:rPr>
        <w:t>Seetec</w:t>
      </w:r>
      <w:proofErr w:type="spellEnd"/>
      <w:r w:rsidRPr="000C2F6F">
        <w:rPr>
          <w:rFonts w:cstheme="minorHAnsi"/>
          <w:b/>
          <w:bCs/>
          <w:color w:val="467687"/>
        </w:rPr>
        <w:t xml:space="preserve"> Pluss </w:t>
      </w:r>
      <w:r w:rsidRPr="000C2F6F">
        <w:rPr>
          <w:rFonts w:cstheme="minorHAnsi"/>
          <w:color w:val="000000"/>
        </w:rPr>
        <w:t>or call 01603 561054.</w:t>
      </w:r>
    </w:p>
    <w:p w14:paraId="5AD56C01" w14:textId="77777777" w:rsidR="000C2F6F" w:rsidRPr="000C2F6F" w:rsidRDefault="000C2F6F" w:rsidP="00720EAC">
      <w:pPr>
        <w:autoSpaceDE w:val="0"/>
        <w:autoSpaceDN w:val="0"/>
        <w:adjustRightInd w:val="0"/>
        <w:spacing w:after="0" w:line="240" w:lineRule="auto"/>
        <w:rPr>
          <w:rFonts w:cstheme="minorHAnsi"/>
          <w:color w:val="000000"/>
        </w:rPr>
      </w:pPr>
    </w:p>
    <w:p w14:paraId="1558D197" w14:textId="77777777" w:rsidR="00720EAC" w:rsidRPr="000C2F6F" w:rsidRDefault="00720EAC" w:rsidP="00720EAC">
      <w:pPr>
        <w:autoSpaceDE w:val="0"/>
        <w:autoSpaceDN w:val="0"/>
        <w:adjustRightInd w:val="0"/>
        <w:spacing w:after="0" w:line="240" w:lineRule="auto"/>
        <w:rPr>
          <w:rFonts w:cstheme="minorHAnsi"/>
          <w:b/>
          <w:bCs/>
          <w:color w:val="000000"/>
        </w:rPr>
      </w:pPr>
      <w:r w:rsidRPr="000C2F6F">
        <w:rPr>
          <w:rFonts w:cstheme="minorHAnsi"/>
          <w:b/>
          <w:bCs/>
          <w:color w:val="000000"/>
        </w:rPr>
        <w:t xml:space="preserve">500,000 trees planted as part of 1 </w:t>
      </w:r>
      <w:proofErr w:type="gramStart"/>
      <w:r w:rsidRPr="000C2F6F">
        <w:rPr>
          <w:rFonts w:cstheme="minorHAnsi"/>
          <w:b/>
          <w:bCs/>
          <w:color w:val="000000"/>
        </w:rPr>
        <w:t>Million</w:t>
      </w:r>
      <w:proofErr w:type="gramEnd"/>
      <w:r w:rsidRPr="000C2F6F">
        <w:rPr>
          <w:rFonts w:cstheme="minorHAnsi"/>
          <w:b/>
          <w:bCs/>
          <w:color w:val="000000"/>
        </w:rPr>
        <w:t xml:space="preserve"> Trees for Norfolk scheme</w:t>
      </w:r>
    </w:p>
    <w:p w14:paraId="113BD790" w14:textId="0A03E0BC" w:rsidR="00720EAC" w:rsidRPr="000C2F6F"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 xml:space="preserve">Norfolk County Council has reached the halfway point of its 1 </w:t>
      </w:r>
      <w:proofErr w:type="gramStart"/>
      <w:r w:rsidRPr="000C2F6F">
        <w:rPr>
          <w:rFonts w:cstheme="minorHAnsi"/>
          <w:color w:val="000000"/>
        </w:rPr>
        <w:t>Million</w:t>
      </w:r>
      <w:proofErr w:type="gramEnd"/>
      <w:r w:rsidRPr="000C2F6F">
        <w:rPr>
          <w:rFonts w:cstheme="minorHAnsi"/>
          <w:color w:val="000000"/>
        </w:rPr>
        <w:t xml:space="preserve"> Trees for</w:t>
      </w:r>
      <w:r w:rsidR="000C2F6F">
        <w:rPr>
          <w:rFonts w:cstheme="minorHAnsi"/>
          <w:color w:val="000000"/>
        </w:rPr>
        <w:t xml:space="preserve"> </w:t>
      </w:r>
      <w:r w:rsidRPr="000C2F6F">
        <w:rPr>
          <w:rFonts w:cstheme="minorHAnsi"/>
          <w:color w:val="000000"/>
        </w:rPr>
        <w:t>Norfolk initiative, planting the 500,000th tree. The milestone tree, a Norfolk Oak, was</w:t>
      </w:r>
      <w:r w:rsidR="000C2F6F">
        <w:rPr>
          <w:rFonts w:cstheme="minorHAnsi"/>
          <w:color w:val="000000"/>
        </w:rPr>
        <w:t xml:space="preserve"> </w:t>
      </w:r>
      <w:r w:rsidRPr="000C2F6F">
        <w:rPr>
          <w:rFonts w:cstheme="minorHAnsi"/>
          <w:color w:val="000000"/>
        </w:rPr>
        <w:t>planted at Priscilla Bacon Lodge with support from Paul Bussey, who has funded</w:t>
      </w:r>
      <w:r w:rsidR="000C2F6F">
        <w:rPr>
          <w:rFonts w:cstheme="minorHAnsi"/>
          <w:color w:val="000000"/>
        </w:rPr>
        <w:t xml:space="preserve"> </w:t>
      </w:r>
      <w:r w:rsidRPr="000C2F6F">
        <w:rPr>
          <w:rFonts w:cstheme="minorHAnsi"/>
          <w:color w:val="000000"/>
        </w:rPr>
        <w:t xml:space="preserve">several tree planting projects. Grown by volunteers at </w:t>
      </w:r>
      <w:proofErr w:type="spellStart"/>
      <w:r w:rsidRPr="000C2F6F">
        <w:rPr>
          <w:rFonts w:cstheme="minorHAnsi"/>
          <w:color w:val="000000"/>
        </w:rPr>
        <w:t>Gressenhall</w:t>
      </w:r>
      <w:proofErr w:type="spellEnd"/>
      <w:r w:rsidRPr="000C2F6F">
        <w:rPr>
          <w:rFonts w:cstheme="minorHAnsi"/>
          <w:color w:val="000000"/>
        </w:rPr>
        <w:t xml:space="preserve"> Community tree</w:t>
      </w:r>
      <w:r w:rsidR="000C2F6F">
        <w:rPr>
          <w:rFonts w:cstheme="minorHAnsi"/>
          <w:color w:val="000000"/>
        </w:rPr>
        <w:t xml:space="preserve"> </w:t>
      </w:r>
      <w:r w:rsidRPr="000C2F6F">
        <w:rPr>
          <w:rFonts w:cstheme="minorHAnsi"/>
          <w:color w:val="000000"/>
        </w:rPr>
        <w:t>nursery, the tree is part of the scheme launched in 2020 to plant one million trees</w:t>
      </w:r>
      <w:r w:rsidR="000C2F6F">
        <w:rPr>
          <w:rFonts w:cstheme="minorHAnsi"/>
          <w:color w:val="000000"/>
        </w:rPr>
        <w:t xml:space="preserve"> </w:t>
      </w:r>
      <w:r w:rsidRPr="000C2F6F">
        <w:rPr>
          <w:rFonts w:cstheme="minorHAnsi"/>
          <w:color w:val="000000"/>
        </w:rPr>
        <w:t>across the county. The project has engaged local communities, schools, businesses,</w:t>
      </w:r>
    </w:p>
    <w:p w14:paraId="2C586BA0" w14:textId="65292DD9" w:rsidR="00720EAC" w:rsidRPr="000C2F6F"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and landowners, with the council aiming to plant 150,000 trees annually until the goal</w:t>
      </w:r>
      <w:r w:rsidR="000C2F6F">
        <w:rPr>
          <w:rFonts w:cstheme="minorHAnsi"/>
          <w:color w:val="000000"/>
        </w:rPr>
        <w:t xml:space="preserve"> </w:t>
      </w:r>
      <w:r w:rsidRPr="000C2F6F">
        <w:rPr>
          <w:rFonts w:cstheme="minorHAnsi"/>
          <w:color w:val="000000"/>
        </w:rPr>
        <w:t>is achieved.</w:t>
      </w:r>
    </w:p>
    <w:p w14:paraId="1F8197DF" w14:textId="77777777" w:rsidR="000C2F6F" w:rsidRDefault="000C2F6F" w:rsidP="00720EAC">
      <w:pPr>
        <w:autoSpaceDE w:val="0"/>
        <w:autoSpaceDN w:val="0"/>
        <w:adjustRightInd w:val="0"/>
        <w:spacing w:after="0" w:line="240" w:lineRule="auto"/>
        <w:rPr>
          <w:rFonts w:cstheme="minorHAnsi"/>
          <w:b/>
          <w:bCs/>
          <w:color w:val="000000"/>
        </w:rPr>
      </w:pPr>
    </w:p>
    <w:p w14:paraId="57259EE2" w14:textId="77D0C77A" w:rsidR="00720EAC" w:rsidRPr="000C2F6F" w:rsidRDefault="00720EAC" w:rsidP="00720EAC">
      <w:pPr>
        <w:autoSpaceDE w:val="0"/>
        <w:autoSpaceDN w:val="0"/>
        <w:adjustRightInd w:val="0"/>
        <w:spacing w:after="0" w:line="240" w:lineRule="auto"/>
        <w:rPr>
          <w:rFonts w:cstheme="minorHAnsi"/>
          <w:b/>
          <w:bCs/>
          <w:color w:val="000000"/>
        </w:rPr>
      </w:pPr>
      <w:r w:rsidRPr="000C2F6F">
        <w:rPr>
          <w:rFonts w:cstheme="minorHAnsi"/>
          <w:b/>
          <w:bCs/>
          <w:color w:val="000000"/>
        </w:rPr>
        <w:t>Get hands-on with technology at your local library throughout February</w:t>
      </w:r>
    </w:p>
    <w:p w14:paraId="4A83FCBF" w14:textId="66B358E5" w:rsidR="00720EAC" w:rsidRPr="000C2F6F" w:rsidRDefault="00720EAC" w:rsidP="00720EAC">
      <w:pPr>
        <w:autoSpaceDE w:val="0"/>
        <w:autoSpaceDN w:val="0"/>
        <w:adjustRightInd w:val="0"/>
        <w:spacing w:after="0" w:line="240" w:lineRule="auto"/>
        <w:rPr>
          <w:rFonts w:cstheme="minorHAnsi"/>
          <w:color w:val="000000"/>
        </w:rPr>
      </w:pPr>
      <w:proofErr w:type="spellStart"/>
      <w:r w:rsidRPr="000C2F6F">
        <w:rPr>
          <w:rFonts w:cstheme="minorHAnsi"/>
          <w:color w:val="000000"/>
        </w:rPr>
        <w:t>DigiFest</w:t>
      </w:r>
      <w:proofErr w:type="spellEnd"/>
      <w:r w:rsidRPr="000C2F6F">
        <w:rPr>
          <w:rFonts w:cstheme="minorHAnsi"/>
          <w:color w:val="000000"/>
        </w:rPr>
        <w:t xml:space="preserve"> is an annual celebration of digital creativity held across Norfolk libraries</w:t>
      </w:r>
      <w:r w:rsidR="000C2F6F">
        <w:rPr>
          <w:rFonts w:cstheme="minorHAnsi"/>
          <w:color w:val="000000"/>
        </w:rPr>
        <w:t xml:space="preserve"> </w:t>
      </w:r>
      <w:r w:rsidRPr="000C2F6F">
        <w:rPr>
          <w:rFonts w:cstheme="minorHAnsi"/>
          <w:color w:val="000000"/>
        </w:rPr>
        <w:t>throughout February, offering free events for children and young people up to age</w:t>
      </w:r>
      <w:r w:rsidR="000C2F6F">
        <w:rPr>
          <w:rFonts w:cstheme="minorHAnsi"/>
          <w:color w:val="000000"/>
        </w:rPr>
        <w:t xml:space="preserve"> </w:t>
      </w:r>
      <w:r w:rsidRPr="000C2F6F">
        <w:rPr>
          <w:rFonts w:cstheme="minorHAnsi"/>
          <w:color w:val="000000"/>
        </w:rPr>
        <w:t>16. The festival, part of Norfolk County Council's digital inclusion strategy, aims to</w:t>
      </w:r>
      <w:r w:rsidR="000C2F6F">
        <w:rPr>
          <w:rFonts w:cstheme="minorHAnsi"/>
          <w:color w:val="000000"/>
        </w:rPr>
        <w:t xml:space="preserve"> </w:t>
      </w:r>
      <w:r w:rsidRPr="000C2F6F">
        <w:rPr>
          <w:rFonts w:cstheme="minorHAnsi"/>
          <w:color w:val="000000"/>
        </w:rPr>
        <w:t>inspire the next generation of coders and creators by helping hundreds of children</w:t>
      </w:r>
      <w:r w:rsidR="000C2F6F">
        <w:rPr>
          <w:rFonts w:cstheme="minorHAnsi"/>
          <w:color w:val="000000"/>
        </w:rPr>
        <w:t xml:space="preserve"> </w:t>
      </w:r>
      <w:r w:rsidRPr="000C2F6F">
        <w:rPr>
          <w:rFonts w:cstheme="minorHAnsi"/>
          <w:color w:val="000000"/>
        </w:rPr>
        <w:t>develop new skills, boost confidence, and have fun.</w:t>
      </w:r>
    </w:p>
    <w:p w14:paraId="226527C0" w14:textId="6CF19799" w:rsidR="00720EAC"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Over 100 free events will take place in 47 libraries across Norfolk, including activities</w:t>
      </w:r>
      <w:r w:rsidR="000C2F6F">
        <w:rPr>
          <w:rFonts w:cstheme="minorHAnsi"/>
          <w:color w:val="000000"/>
        </w:rPr>
        <w:t xml:space="preserve"> </w:t>
      </w:r>
      <w:r w:rsidRPr="000C2F6F">
        <w:rPr>
          <w:rFonts w:cstheme="minorHAnsi"/>
          <w:color w:val="000000"/>
        </w:rPr>
        <w:t>like stop-motion animation, basic coding with robots, and 3D pen creations. Special</w:t>
      </w:r>
      <w:r w:rsidR="000C2F6F">
        <w:rPr>
          <w:rFonts w:cstheme="minorHAnsi"/>
          <w:color w:val="000000"/>
        </w:rPr>
        <w:t xml:space="preserve"> </w:t>
      </w:r>
      <w:r w:rsidRPr="000C2F6F">
        <w:rPr>
          <w:rFonts w:cstheme="minorHAnsi"/>
          <w:color w:val="000000"/>
        </w:rPr>
        <w:t>sessions include Lego™ robotics with ICT Solutions, cyber security escape rooms in</w:t>
      </w:r>
      <w:r w:rsidR="000C2F6F">
        <w:rPr>
          <w:rFonts w:cstheme="minorHAnsi"/>
          <w:color w:val="000000"/>
        </w:rPr>
        <w:t xml:space="preserve"> </w:t>
      </w:r>
      <w:r w:rsidRPr="000C2F6F">
        <w:rPr>
          <w:rFonts w:cstheme="minorHAnsi"/>
          <w:color w:val="000000"/>
        </w:rPr>
        <w:t>Thetford and Great Yarmouth, and a virtual reality workshop in Norwich hosted by</w:t>
      </w:r>
      <w:r w:rsidR="000C2F6F">
        <w:rPr>
          <w:rFonts w:cstheme="minorHAnsi"/>
          <w:color w:val="000000"/>
        </w:rPr>
        <w:t xml:space="preserve"> </w:t>
      </w:r>
      <w:r w:rsidRPr="000C2F6F">
        <w:rPr>
          <w:rFonts w:cstheme="minorHAnsi"/>
          <w:color w:val="000000"/>
        </w:rPr>
        <w:t>UST.</w:t>
      </w:r>
    </w:p>
    <w:p w14:paraId="6053B6BC" w14:textId="6FBA30FF" w:rsidR="00720EAC" w:rsidRPr="000C2F6F" w:rsidRDefault="00720EAC" w:rsidP="00720EAC">
      <w:pPr>
        <w:autoSpaceDE w:val="0"/>
        <w:autoSpaceDN w:val="0"/>
        <w:adjustRightInd w:val="0"/>
        <w:spacing w:after="0" w:line="240" w:lineRule="auto"/>
        <w:rPr>
          <w:rFonts w:cstheme="minorHAnsi"/>
          <w:color w:val="000000"/>
        </w:rPr>
      </w:pPr>
      <w:proofErr w:type="spellStart"/>
      <w:r w:rsidRPr="000C2F6F">
        <w:rPr>
          <w:rFonts w:cstheme="minorHAnsi"/>
          <w:color w:val="000000"/>
        </w:rPr>
        <w:t>DigiFest</w:t>
      </w:r>
      <w:proofErr w:type="spellEnd"/>
      <w:r w:rsidRPr="000C2F6F">
        <w:rPr>
          <w:rFonts w:cstheme="minorHAnsi"/>
          <w:color w:val="000000"/>
        </w:rPr>
        <w:t xml:space="preserve"> runs from February 1-28, with many events scheduled during half-term</w:t>
      </w:r>
      <w:r w:rsidR="000C2F6F">
        <w:rPr>
          <w:rFonts w:cstheme="minorHAnsi"/>
          <w:color w:val="000000"/>
        </w:rPr>
        <w:t xml:space="preserve"> </w:t>
      </w:r>
      <w:r w:rsidRPr="000C2F6F">
        <w:rPr>
          <w:rFonts w:cstheme="minorHAnsi"/>
          <w:color w:val="000000"/>
        </w:rPr>
        <w:t>week. All events are free, but pre-booking is required for most. For more information,</w:t>
      </w:r>
      <w:r w:rsidR="000C2F6F">
        <w:rPr>
          <w:rFonts w:cstheme="minorHAnsi"/>
          <w:color w:val="000000"/>
        </w:rPr>
        <w:t xml:space="preserve"> </w:t>
      </w:r>
      <w:r w:rsidRPr="000C2F6F">
        <w:rPr>
          <w:rFonts w:cstheme="minorHAnsi"/>
          <w:color w:val="000000"/>
        </w:rPr>
        <w:t xml:space="preserve">visit </w:t>
      </w:r>
      <w:r w:rsidRPr="000C2F6F">
        <w:rPr>
          <w:rFonts w:cstheme="minorHAnsi"/>
          <w:color w:val="467687"/>
        </w:rPr>
        <w:t>www.norfolk.gov.uk/digifest</w:t>
      </w:r>
    </w:p>
    <w:p w14:paraId="12C4F660" w14:textId="77777777" w:rsidR="000C2F6F" w:rsidRDefault="000C2F6F" w:rsidP="00720EAC">
      <w:pPr>
        <w:autoSpaceDE w:val="0"/>
        <w:autoSpaceDN w:val="0"/>
        <w:adjustRightInd w:val="0"/>
        <w:spacing w:after="0" w:line="240" w:lineRule="auto"/>
        <w:rPr>
          <w:rFonts w:cstheme="minorHAnsi"/>
          <w:b/>
          <w:bCs/>
          <w:color w:val="000000"/>
        </w:rPr>
      </w:pPr>
    </w:p>
    <w:p w14:paraId="06963F44" w14:textId="54F69528" w:rsidR="00720EAC" w:rsidRPr="000C2F6F" w:rsidRDefault="00720EAC" w:rsidP="00720EAC">
      <w:pPr>
        <w:autoSpaceDE w:val="0"/>
        <w:autoSpaceDN w:val="0"/>
        <w:adjustRightInd w:val="0"/>
        <w:spacing w:after="0" w:line="240" w:lineRule="auto"/>
        <w:rPr>
          <w:rFonts w:cstheme="minorHAnsi"/>
          <w:b/>
          <w:bCs/>
          <w:color w:val="000000"/>
        </w:rPr>
      </w:pPr>
      <w:r w:rsidRPr="000C2F6F">
        <w:rPr>
          <w:rFonts w:cstheme="minorHAnsi"/>
          <w:b/>
          <w:bCs/>
          <w:color w:val="000000"/>
        </w:rPr>
        <w:t>Made Smarter to boost region's manufacturing and engineering sector</w:t>
      </w:r>
    </w:p>
    <w:p w14:paraId="5FEC8B5B" w14:textId="6EC6864B" w:rsidR="00720EAC" w:rsidRPr="000C2F6F"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Advanced manufacturing and engineering SMEs in the East of England will receive</w:t>
      </w:r>
      <w:r w:rsidR="000C2F6F">
        <w:rPr>
          <w:rFonts w:cstheme="minorHAnsi"/>
          <w:color w:val="000000"/>
        </w:rPr>
        <w:t xml:space="preserve"> </w:t>
      </w:r>
      <w:r w:rsidRPr="000C2F6F">
        <w:rPr>
          <w:rFonts w:cstheme="minorHAnsi"/>
          <w:color w:val="000000"/>
        </w:rPr>
        <w:t>funding and tailored support through the Made Smarter Adoption East of England</w:t>
      </w:r>
      <w:r w:rsidR="000C2F6F">
        <w:rPr>
          <w:rFonts w:cstheme="minorHAnsi"/>
          <w:color w:val="000000"/>
        </w:rPr>
        <w:t xml:space="preserve"> </w:t>
      </w:r>
      <w:r w:rsidRPr="000C2F6F">
        <w:rPr>
          <w:rFonts w:cstheme="minorHAnsi"/>
          <w:color w:val="000000"/>
        </w:rPr>
        <w:t>programme, managed by Norfolk County Council. The £1.2m grant scheme, in</w:t>
      </w:r>
      <w:r w:rsidR="000C2F6F">
        <w:rPr>
          <w:rFonts w:cstheme="minorHAnsi"/>
          <w:color w:val="000000"/>
        </w:rPr>
        <w:t xml:space="preserve"> </w:t>
      </w:r>
      <w:r w:rsidRPr="000C2F6F">
        <w:rPr>
          <w:rFonts w:cstheme="minorHAnsi"/>
          <w:color w:val="000000"/>
        </w:rPr>
        <w:t>partnership with the Department for Business &amp; Trade, aims to help SMEs adopt</w:t>
      </w:r>
      <w:r w:rsidR="000C2F6F">
        <w:rPr>
          <w:rFonts w:cstheme="minorHAnsi"/>
          <w:color w:val="000000"/>
        </w:rPr>
        <w:t xml:space="preserve"> </w:t>
      </w:r>
      <w:r w:rsidRPr="000C2F6F">
        <w:rPr>
          <w:rFonts w:cstheme="minorHAnsi"/>
          <w:color w:val="000000"/>
        </w:rPr>
        <w:t>Industrial Digital Technologies (IDT) by offering impartial advice, digital readiness</w:t>
      </w:r>
      <w:r w:rsidR="000C2F6F">
        <w:rPr>
          <w:rFonts w:cstheme="minorHAnsi"/>
          <w:color w:val="000000"/>
        </w:rPr>
        <w:t xml:space="preserve"> </w:t>
      </w:r>
      <w:r w:rsidRPr="000C2F6F">
        <w:rPr>
          <w:rFonts w:cstheme="minorHAnsi"/>
          <w:color w:val="000000"/>
        </w:rPr>
        <w:t>roadmaps, and leadership development programs to upskill their workforce.</w:t>
      </w:r>
    </w:p>
    <w:p w14:paraId="34EA7B52" w14:textId="39CE1ED6" w:rsidR="00720EAC" w:rsidRPr="000C2F6F"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The programme seeks to address key growth barriers such as limited awareness of</w:t>
      </w:r>
      <w:r w:rsidR="000C2F6F">
        <w:rPr>
          <w:rFonts w:cstheme="minorHAnsi"/>
          <w:color w:val="000000"/>
        </w:rPr>
        <w:t xml:space="preserve"> </w:t>
      </w:r>
      <w:r w:rsidRPr="000C2F6F">
        <w:rPr>
          <w:rFonts w:cstheme="minorHAnsi"/>
          <w:color w:val="000000"/>
        </w:rPr>
        <w:t>IDT and challenges in accessing funding for IDT adoption. SMEs can apply for</w:t>
      </w:r>
      <w:r w:rsidR="000C2F6F">
        <w:rPr>
          <w:rFonts w:cstheme="minorHAnsi"/>
          <w:color w:val="000000"/>
        </w:rPr>
        <w:t xml:space="preserve"> </w:t>
      </w:r>
      <w:r w:rsidRPr="000C2F6F">
        <w:rPr>
          <w:rFonts w:cstheme="minorHAnsi"/>
          <w:color w:val="000000"/>
        </w:rPr>
        <w:t xml:space="preserve">match-funded grants of up to </w:t>
      </w:r>
      <w:r w:rsidRPr="000C2F6F">
        <w:rPr>
          <w:rFonts w:cstheme="minorHAnsi"/>
          <w:color w:val="000000"/>
        </w:rPr>
        <w:lastRenderedPageBreak/>
        <w:t>£20k to invest in new technologies in 2025-2026.</w:t>
      </w:r>
      <w:r w:rsidR="000C2F6F">
        <w:rPr>
          <w:rFonts w:cstheme="minorHAnsi"/>
          <w:color w:val="000000"/>
        </w:rPr>
        <w:t xml:space="preserve"> </w:t>
      </w:r>
      <w:r w:rsidRPr="000C2F6F">
        <w:rPr>
          <w:rFonts w:cstheme="minorHAnsi"/>
          <w:color w:val="000000"/>
        </w:rPr>
        <w:t>In the pilot year, the programme expects to engage 133 businesses, conduct 80</w:t>
      </w:r>
      <w:r w:rsidR="000C2F6F">
        <w:rPr>
          <w:rFonts w:cstheme="minorHAnsi"/>
          <w:color w:val="000000"/>
        </w:rPr>
        <w:t xml:space="preserve"> </w:t>
      </w:r>
      <w:r w:rsidRPr="000C2F6F">
        <w:rPr>
          <w:rFonts w:cstheme="minorHAnsi"/>
          <w:color w:val="000000"/>
        </w:rPr>
        <w:t>digital roadmap sessions, provide leadership training for 20 senior leaders, and</w:t>
      </w:r>
      <w:r w:rsidR="000C2F6F">
        <w:rPr>
          <w:rFonts w:cstheme="minorHAnsi"/>
          <w:color w:val="000000"/>
        </w:rPr>
        <w:t xml:space="preserve"> </w:t>
      </w:r>
      <w:r w:rsidRPr="000C2F6F">
        <w:rPr>
          <w:rFonts w:cstheme="minorHAnsi"/>
          <w:color w:val="000000"/>
        </w:rPr>
        <w:t>support 24 operational managers in workforce development. It is also anticipated</w:t>
      </w:r>
      <w:r w:rsidR="000C2F6F">
        <w:rPr>
          <w:rFonts w:cstheme="minorHAnsi"/>
          <w:color w:val="000000"/>
        </w:rPr>
        <w:t xml:space="preserve"> </w:t>
      </w:r>
      <w:r w:rsidRPr="000C2F6F">
        <w:rPr>
          <w:rFonts w:cstheme="minorHAnsi"/>
          <w:color w:val="000000"/>
        </w:rPr>
        <w:t>that 24 match-funded grants will be awarded.</w:t>
      </w:r>
    </w:p>
    <w:p w14:paraId="0F2757AD" w14:textId="4BBBE585" w:rsidR="00720EAC" w:rsidRPr="000C2F6F"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The East of England is the UK's third-largest region by GVA, with manufacturing</w:t>
      </w:r>
      <w:r w:rsidR="000C2F6F">
        <w:rPr>
          <w:rFonts w:cstheme="minorHAnsi"/>
          <w:color w:val="000000"/>
        </w:rPr>
        <w:t xml:space="preserve"> </w:t>
      </w:r>
      <w:r w:rsidRPr="000C2F6F">
        <w:rPr>
          <w:rFonts w:cstheme="minorHAnsi"/>
          <w:color w:val="000000"/>
        </w:rPr>
        <w:t>accounting for 10.4% of its output, above the national average. The largest</w:t>
      </w:r>
      <w:r w:rsidR="000C2F6F">
        <w:rPr>
          <w:rFonts w:cstheme="minorHAnsi"/>
          <w:color w:val="000000"/>
        </w:rPr>
        <w:t xml:space="preserve"> </w:t>
      </w:r>
      <w:r w:rsidRPr="000C2F6F">
        <w:rPr>
          <w:rFonts w:cstheme="minorHAnsi"/>
          <w:color w:val="000000"/>
        </w:rPr>
        <w:t>manufacturing sectors in the region include Food &amp; Drink, Pharmaceuticals, and</w:t>
      </w:r>
      <w:r w:rsidR="000C2F6F">
        <w:rPr>
          <w:rFonts w:cstheme="minorHAnsi"/>
          <w:color w:val="000000"/>
        </w:rPr>
        <w:t xml:space="preserve"> </w:t>
      </w:r>
      <w:r w:rsidRPr="000C2F6F">
        <w:rPr>
          <w:rFonts w:cstheme="minorHAnsi"/>
          <w:color w:val="000000"/>
        </w:rPr>
        <w:t>Machinery Equipment. Manufacturing jobs in the region make up 7% of the</w:t>
      </w:r>
      <w:r w:rsidR="000C2F6F">
        <w:rPr>
          <w:rFonts w:cstheme="minorHAnsi"/>
          <w:color w:val="000000"/>
        </w:rPr>
        <w:t xml:space="preserve"> </w:t>
      </w:r>
      <w:r w:rsidRPr="000C2F6F">
        <w:rPr>
          <w:rFonts w:cstheme="minorHAnsi"/>
          <w:color w:val="000000"/>
        </w:rPr>
        <w:t>workforce.</w:t>
      </w:r>
    </w:p>
    <w:p w14:paraId="08360A6F" w14:textId="0AFD395E" w:rsidR="00720EAC" w:rsidRPr="000C2F6F"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Made Smarter, a partnership between industry and government, aims to help UK</w:t>
      </w:r>
      <w:r w:rsidR="000C2F6F">
        <w:rPr>
          <w:rFonts w:cstheme="minorHAnsi"/>
          <w:color w:val="000000"/>
        </w:rPr>
        <w:t xml:space="preserve"> </w:t>
      </w:r>
      <w:r w:rsidRPr="000C2F6F">
        <w:rPr>
          <w:rFonts w:cstheme="minorHAnsi"/>
          <w:color w:val="000000"/>
        </w:rPr>
        <w:t>manufacturing thrive through digital tools. The initiative projects significant benefits,</w:t>
      </w:r>
      <w:r w:rsidR="000C2F6F">
        <w:rPr>
          <w:rFonts w:cstheme="minorHAnsi"/>
          <w:color w:val="000000"/>
        </w:rPr>
        <w:t xml:space="preserve"> </w:t>
      </w:r>
      <w:r w:rsidRPr="000C2F6F">
        <w:rPr>
          <w:rFonts w:cstheme="minorHAnsi"/>
          <w:color w:val="000000"/>
        </w:rPr>
        <w:t>including an additional £455bn in GVA, a 30% productivity increase, 175,000 new</w:t>
      </w:r>
      <w:r w:rsidR="000C2F6F">
        <w:rPr>
          <w:rFonts w:cstheme="minorHAnsi"/>
          <w:color w:val="000000"/>
        </w:rPr>
        <w:t xml:space="preserve"> </w:t>
      </w:r>
      <w:r w:rsidRPr="000C2F6F">
        <w:rPr>
          <w:rFonts w:cstheme="minorHAnsi"/>
          <w:color w:val="000000"/>
        </w:rPr>
        <w:t>jobs, and a 4.5% reduction in CO2 emissions by 2027.</w:t>
      </w:r>
      <w:r w:rsidR="000C2F6F">
        <w:rPr>
          <w:rFonts w:cstheme="minorHAnsi"/>
          <w:color w:val="000000"/>
        </w:rPr>
        <w:t xml:space="preserve"> </w:t>
      </w:r>
      <w:r w:rsidRPr="000C2F6F">
        <w:rPr>
          <w:rFonts w:cstheme="minorHAnsi"/>
          <w:color w:val="000000"/>
        </w:rPr>
        <w:t>Following the integration of the New Anglia Advanced Manufacturing and</w:t>
      </w:r>
      <w:r w:rsidR="000C2F6F">
        <w:rPr>
          <w:rFonts w:cstheme="minorHAnsi"/>
          <w:color w:val="000000"/>
        </w:rPr>
        <w:t xml:space="preserve"> </w:t>
      </w:r>
      <w:r w:rsidRPr="000C2F6F">
        <w:rPr>
          <w:rFonts w:cstheme="minorHAnsi"/>
          <w:color w:val="000000"/>
        </w:rPr>
        <w:t>Engineering (NAAME) sector support program into Norfolk County Council, the Made</w:t>
      </w:r>
      <w:r w:rsidR="000C2F6F">
        <w:rPr>
          <w:rFonts w:cstheme="minorHAnsi"/>
          <w:color w:val="000000"/>
        </w:rPr>
        <w:t xml:space="preserve"> </w:t>
      </w:r>
      <w:r w:rsidRPr="000C2F6F">
        <w:rPr>
          <w:rFonts w:cstheme="minorHAnsi"/>
          <w:color w:val="000000"/>
        </w:rPr>
        <w:t>Smarter Adoption programme results from ongoing discussions with East of England</w:t>
      </w:r>
      <w:r w:rsidR="000C2F6F">
        <w:rPr>
          <w:rFonts w:cstheme="minorHAnsi"/>
          <w:color w:val="000000"/>
        </w:rPr>
        <w:t xml:space="preserve"> </w:t>
      </w:r>
      <w:r w:rsidRPr="000C2F6F">
        <w:rPr>
          <w:rFonts w:cstheme="minorHAnsi"/>
          <w:color w:val="000000"/>
        </w:rPr>
        <w:t>authorities and stakeholders. The programme’s delivery will be monitored by the</w:t>
      </w:r>
      <w:r w:rsidR="000C2F6F">
        <w:rPr>
          <w:rFonts w:cstheme="minorHAnsi"/>
          <w:color w:val="000000"/>
        </w:rPr>
        <w:t xml:space="preserve"> </w:t>
      </w:r>
      <w:r w:rsidRPr="000C2F6F">
        <w:rPr>
          <w:rFonts w:cstheme="minorHAnsi"/>
          <w:color w:val="000000"/>
        </w:rPr>
        <w:t>Made Smarter East of England Programme Board, which includes industry</w:t>
      </w:r>
      <w:r w:rsidR="000C2F6F">
        <w:rPr>
          <w:rFonts w:cstheme="minorHAnsi"/>
          <w:color w:val="000000"/>
        </w:rPr>
        <w:t xml:space="preserve"> </w:t>
      </w:r>
      <w:r w:rsidRPr="000C2F6F">
        <w:rPr>
          <w:rFonts w:cstheme="minorHAnsi"/>
          <w:color w:val="000000"/>
        </w:rPr>
        <w:t>representatives and officials from Norfolk, Suffolk, Essex, Hertfordshire,</w:t>
      </w:r>
    </w:p>
    <w:p w14:paraId="7EF0452A" w14:textId="06F04512" w:rsidR="00720EAC"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Bedfordshire, and Cambridgeshire.</w:t>
      </w:r>
      <w:r w:rsidR="000C2F6F">
        <w:rPr>
          <w:rFonts w:cstheme="minorHAnsi"/>
          <w:color w:val="000000"/>
        </w:rPr>
        <w:t xml:space="preserve"> </w:t>
      </w:r>
      <w:r w:rsidRPr="000C2F6F">
        <w:rPr>
          <w:rFonts w:cstheme="minorHAnsi"/>
          <w:color w:val="000000"/>
        </w:rPr>
        <w:t>Businesses can register for the programme starting 1 April 2025 via the national</w:t>
      </w:r>
      <w:r w:rsidR="000C2F6F">
        <w:rPr>
          <w:rFonts w:cstheme="minorHAnsi"/>
          <w:color w:val="000000"/>
        </w:rPr>
        <w:t xml:space="preserve"> </w:t>
      </w:r>
      <w:r w:rsidRPr="000C2F6F">
        <w:rPr>
          <w:rFonts w:cstheme="minorHAnsi"/>
          <w:color w:val="000000"/>
        </w:rPr>
        <w:t>Made Smarter Adoption website. For inquiries, contact</w:t>
      </w:r>
      <w:r w:rsidR="000C2F6F">
        <w:rPr>
          <w:rFonts w:cstheme="minorHAnsi"/>
          <w:color w:val="000000"/>
        </w:rPr>
        <w:t xml:space="preserve"> </w:t>
      </w:r>
      <w:hyperlink r:id="rId9" w:history="1">
        <w:r w:rsidR="000C2F6F" w:rsidRPr="006C3036">
          <w:rPr>
            <w:rStyle w:val="Hyperlink"/>
            <w:rFonts w:cstheme="minorHAnsi"/>
          </w:rPr>
          <w:t>madesmarter@norfolk.gov.uk</w:t>
        </w:r>
      </w:hyperlink>
      <w:r w:rsidRPr="000C2F6F">
        <w:rPr>
          <w:rFonts w:cstheme="minorHAnsi"/>
          <w:color w:val="000000"/>
        </w:rPr>
        <w:t>.</w:t>
      </w:r>
    </w:p>
    <w:p w14:paraId="4988E2AF" w14:textId="77777777" w:rsidR="000C2F6F" w:rsidRPr="000C2F6F" w:rsidRDefault="000C2F6F" w:rsidP="00720EAC">
      <w:pPr>
        <w:autoSpaceDE w:val="0"/>
        <w:autoSpaceDN w:val="0"/>
        <w:adjustRightInd w:val="0"/>
        <w:spacing w:after="0" w:line="240" w:lineRule="auto"/>
        <w:rPr>
          <w:rFonts w:cstheme="minorHAnsi"/>
          <w:color w:val="000000"/>
        </w:rPr>
      </w:pPr>
    </w:p>
    <w:p w14:paraId="549826AF" w14:textId="09580684" w:rsidR="00720EAC" w:rsidRPr="000C2F6F" w:rsidRDefault="00720EAC" w:rsidP="00720EAC">
      <w:pPr>
        <w:autoSpaceDE w:val="0"/>
        <w:autoSpaceDN w:val="0"/>
        <w:adjustRightInd w:val="0"/>
        <w:spacing w:after="0" w:line="240" w:lineRule="auto"/>
        <w:rPr>
          <w:rFonts w:cstheme="minorHAnsi"/>
          <w:b/>
          <w:bCs/>
          <w:color w:val="000000"/>
        </w:rPr>
      </w:pPr>
      <w:r w:rsidRPr="000C2F6F">
        <w:rPr>
          <w:rFonts w:cstheme="minorHAnsi"/>
          <w:b/>
          <w:bCs/>
          <w:color w:val="000000"/>
        </w:rPr>
        <w:t>Campaign sees nearly 2,000 potentially dangerous batteries and chargers</w:t>
      </w:r>
      <w:r w:rsidR="000C2F6F">
        <w:rPr>
          <w:rFonts w:cstheme="minorHAnsi"/>
          <w:b/>
          <w:bCs/>
          <w:color w:val="000000"/>
        </w:rPr>
        <w:t xml:space="preserve"> </w:t>
      </w:r>
      <w:r w:rsidRPr="000C2F6F">
        <w:rPr>
          <w:rFonts w:cstheme="minorHAnsi"/>
          <w:b/>
          <w:bCs/>
          <w:color w:val="000000"/>
        </w:rPr>
        <w:t>removed from sale</w:t>
      </w:r>
    </w:p>
    <w:p w14:paraId="3E49380E" w14:textId="5A100DB7" w:rsidR="00720EAC" w:rsidRPr="000C2F6F"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A regional campaign led by Trading Standards from nine local authorities in the East</w:t>
      </w:r>
      <w:r w:rsidR="000C2F6F">
        <w:rPr>
          <w:rFonts w:cstheme="minorHAnsi"/>
          <w:color w:val="000000"/>
        </w:rPr>
        <w:t xml:space="preserve"> </w:t>
      </w:r>
      <w:r w:rsidRPr="000C2F6F">
        <w:rPr>
          <w:rFonts w:cstheme="minorHAnsi"/>
          <w:color w:val="000000"/>
        </w:rPr>
        <w:t>of England removed over 1,800 potentially dangerous batteries and chargers from</w:t>
      </w:r>
      <w:r w:rsidR="000C2F6F">
        <w:rPr>
          <w:rFonts w:cstheme="minorHAnsi"/>
          <w:color w:val="000000"/>
        </w:rPr>
        <w:t xml:space="preserve"> </w:t>
      </w:r>
      <w:r w:rsidRPr="000C2F6F">
        <w:rPr>
          <w:rFonts w:cstheme="minorHAnsi"/>
          <w:color w:val="000000"/>
        </w:rPr>
        <w:t>sale. This action followed a rise in fires involving lithium-ion batteries, commonly</w:t>
      </w:r>
      <w:r w:rsidR="000C2F6F">
        <w:rPr>
          <w:rFonts w:cstheme="minorHAnsi"/>
          <w:color w:val="000000"/>
        </w:rPr>
        <w:t xml:space="preserve"> </w:t>
      </w:r>
      <w:r w:rsidRPr="000C2F6F">
        <w:rPr>
          <w:rFonts w:cstheme="minorHAnsi"/>
          <w:color w:val="000000"/>
        </w:rPr>
        <w:t>found in devices like phones, laptops, and power tools. Trading Standards tested 22</w:t>
      </w:r>
      <w:r w:rsidR="000C2F6F">
        <w:rPr>
          <w:rFonts w:cstheme="minorHAnsi"/>
          <w:color w:val="000000"/>
        </w:rPr>
        <w:t xml:space="preserve"> </w:t>
      </w:r>
      <w:r w:rsidRPr="000C2F6F">
        <w:rPr>
          <w:rFonts w:cstheme="minorHAnsi"/>
          <w:color w:val="000000"/>
        </w:rPr>
        <w:t>items, all purchased online, with 13 failing safety checks, including risks of fire and</w:t>
      </w:r>
      <w:r w:rsidR="000C2F6F">
        <w:rPr>
          <w:rFonts w:cstheme="minorHAnsi"/>
          <w:color w:val="000000"/>
        </w:rPr>
        <w:t xml:space="preserve"> </w:t>
      </w:r>
      <w:r w:rsidRPr="000C2F6F">
        <w:rPr>
          <w:rFonts w:cstheme="minorHAnsi"/>
          <w:color w:val="000000"/>
        </w:rPr>
        <w:t>electric shock.</w:t>
      </w:r>
    </w:p>
    <w:p w14:paraId="6705FBF2" w14:textId="12AC97F7" w:rsidR="00720EAC"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Residents are advised to follow charging recommendations and avoid charging</w:t>
      </w:r>
      <w:r w:rsidR="000C2F6F">
        <w:rPr>
          <w:rFonts w:cstheme="minorHAnsi"/>
          <w:color w:val="000000"/>
        </w:rPr>
        <w:t xml:space="preserve"> </w:t>
      </w:r>
      <w:r w:rsidRPr="000C2F6F">
        <w:rPr>
          <w:rFonts w:cstheme="minorHAnsi"/>
          <w:color w:val="000000"/>
        </w:rPr>
        <w:t>devices while asleep or away. For safety tips or to report unsafe products, visit</w:t>
      </w:r>
      <w:r w:rsidR="000C2F6F">
        <w:rPr>
          <w:rFonts w:cstheme="minorHAnsi"/>
          <w:color w:val="000000"/>
        </w:rPr>
        <w:t xml:space="preserve"> </w:t>
      </w:r>
      <w:r w:rsidRPr="000C2F6F">
        <w:rPr>
          <w:rFonts w:cstheme="minorHAnsi"/>
          <w:color w:val="000000"/>
        </w:rPr>
        <w:t>www.norfolk.gov.uk/lithiumbatteries or contact Citizen's Advice Consumer Service at</w:t>
      </w:r>
      <w:r w:rsidR="000C2F6F">
        <w:rPr>
          <w:rFonts w:cstheme="minorHAnsi"/>
          <w:color w:val="000000"/>
        </w:rPr>
        <w:t xml:space="preserve"> </w:t>
      </w:r>
      <w:r w:rsidRPr="000C2F6F">
        <w:rPr>
          <w:rFonts w:cstheme="minorHAnsi"/>
          <w:color w:val="000000"/>
        </w:rPr>
        <w:t xml:space="preserve">0808 223 1133. In case of a fire, evacuate immediately, call 999, and avoid </w:t>
      </w:r>
      <w:r w:rsidR="000C2F6F" w:rsidRPr="000C2F6F">
        <w:rPr>
          <w:rFonts w:cstheme="minorHAnsi"/>
          <w:color w:val="000000"/>
        </w:rPr>
        <w:t>re-entering</w:t>
      </w:r>
      <w:r w:rsidR="000C2F6F">
        <w:rPr>
          <w:rFonts w:cstheme="minorHAnsi"/>
          <w:color w:val="000000"/>
        </w:rPr>
        <w:t xml:space="preserve"> </w:t>
      </w:r>
      <w:r w:rsidRPr="000C2F6F">
        <w:rPr>
          <w:rFonts w:cstheme="minorHAnsi"/>
          <w:color w:val="000000"/>
        </w:rPr>
        <w:t>the building. Dispose of lithium-ion batteries at recycling centres, not in</w:t>
      </w:r>
      <w:r w:rsidR="000C2F6F">
        <w:rPr>
          <w:rFonts w:cstheme="minorHAnsi"/>
          <w:color w:val="000000"/>
        </w:rPr>
        <w:t xml:space="preserve"> </w:t>
      </w:r>
      <w:r w:rsidRPr="000C2F6F">
        <w:rPr>
          <w:rFonts w:cstheme="minorHAnsi"/>
          <w:color w:val="000000"/>
        </w:rPr>
        <w:t xml:space="preserve">household bins. Visit </w:t>
      </w:r>
      <w:hyperlink r:id="rId10" w:history="1">
        <w:r w:rsidR="000C2F6F" w:rsidRPr="006C3036">
          <w:rPr>
            <w:rStyle w:val="Hyperlink"/>
            <w:rFonts w:cstheme="minorHAnsi"/>
          </w:rPr>
          <w:t>www.norfolk.gov.uk/recyclingcentres</w:t>
        </w:r>
      </w:hyperlink>
      <w:r w:rsidRPr="000C2F6F">
        <w:rPr>
          <w:rFonts w:cstheme="minorHAnsi"/>
          <w:color w:val="000000"/>
        </w:rPr>
        <w:t>.</w:t>
      </w:r>
    </w:p>
    <w:p w14:paraId="31A3B8DE" w14:textId="77777777" w:rsidR="000C2F6F" w:rsidRDefault="000C2F6F" w:rsidP="00720EAC">
      <w:pPr>
        <w:autoSpaceDE w:val="0"/>
        <w:autoSpaceDN w:val="0"/>
        <w:adjustRightInd w:val="0"/>
        <w:spacing w:after="0" w:line="240" w:lineRule="auto"/>
        <w:rPr>
          <w:rFonts w:cstheme="minorHAnsi"/>
          <w:color w:val="000000"/>
        </w:rPr>
      </w:pPr>
    </w:p>
    <w:p w14:paraId="68B6AB1C" w14:textId="77777777" w:rsidR="000C2F6F" w:rsidRDefault="000C2F6F" w:rsidP="00720EAC">
      <w:pPr>
        <w:autoSpaceDE w:val="0"/>
        <w:autoSpaceDN w:val="0"/>
        <w:adjustRightInd w:val="0"/>
        <w:spacing w:after="0" w:line="240" w:lineRule="auto"/>
        <w:rPr>
          <w:rFonts w:cstheme="minorHAnsi"/>
          <w:color w:val="000000"/>
        </w:rPr>
      </w:pPr>
    </w:p>
    <w:p w14:paraId="21A07908" w14:textId="77777777" w:rsidR="000C2F6F" w:rsidRPr="000C2F6F" w:rsidRDefault="000C2F6F" w:rsidP="00720EAC">
      <w:pPr>
        <w:autoSpaceDE w:val="0"/>
        <w:autoSpaceDN w:val="0"/>
        <w:adjustRightInd w:val="0"/>
        <w:spacing w:after="0" w:line="240" w:lineRule="auto"/>
        <w:rPr>
          <w:rFonts w:cstheme="minorHAnsi"/>
          <w:color w:val="000000"/>
        </w:rPr>
      </w:pPr>
    </w:p>
    <w:p w14:paraId="59C3549C" w14:textId="624AF243" w:rsidR="00720EAC" w:rsidRPr="000C2F6F" w:rsidRDefault="00720EAC" w:rsidP="00720EAC">
      <w:pPr>
        <w:autoSpaceDE w:val="0"/>
        <w:autoSpaceDN w:val="0"/>
        <w:adjustRightInd w:val="0"/>
        <w:spacing w:after="0" w:line="240" w:lineRule="auto"/>
        <w:rPr>
          <w:rFonts w:cstheme="minorHAnsi"/>
          <w:b/>
          <w:bCs/>
          <w:color w:val="000000"/>
        </w:rPr>
      </w:pPr>
      <w:r w:rsidRPr="000C2F6F">
        <w:rPr>
          <w:rFonts w:cstheme="minorHAnsi"/>
          <w:b/>
          <w:bCs/>
          <w:color w:val="000000"/>
        </w:rPr>
        <w:t>Norfolk Youth Justice Service rated "good" with staff who go "above and</w:t>
      </w:r>
      <w:r w:rsidR="000C2F6F">
        <w:rPr>
          <w:rFonts w:cstheme="minorHAnsi"/>
          <w:b/>
          <w:bCs/>
          <w:color w:val="000000"/>
        </w:rPr>
        <w:t xml:space="preserve"> </w:t>
      </w:r>
      <w:r w:rsidRPr="000C2F6F">
        <w:rPr>
          <w:rFonts w:cstheme="minorHAnsi"/>
          <w:b/>
          <w:bCs/>
          <w:color w:val="000000"/>
        </w:rPr>
        <w:t>beyond" for children</w:t>
      </w:r>
    </w:p>
    <w:p w14:paraId="7EF4D457" w14:textId="7AC932D8" w:rsidR="00720EAC" w:rsidRPr="000C2F6F" w:rsidRDefault="00720EAC" w:rsidP="00720EAC">
      <w:pPr>
        <w:autoSpaceDE w:val="0"/>
        <w:autoSpaceDN w:val="0"/>
        <w:adjustRightInd w:val="0"/>
        <w:spacing w:after="0" w:line="240" w:lineRule="auto"/>
        <w:rPr>
          <w:rFonts w:cstheme="minorHAnsi"/>
          <w:color w:val="000000"/>
        </w:rPr>
      </w:pPr>
      <w:r w:rsidRPr="000C2F6F">
        <w:rPr>
          <w:rFonts w:cstheme="minorHAnsi"/>
          <w:color w:val="000000"/>
        </w:rPr>
        <w:t>Norfolk Youth Justice Service (NYJS) has received an overall rating of "good," after</w:t>
      </w:r>
      <w:r w:rsidR="000C2F6F">
        <w:rPr>
          <w:rFonts w:cstheme="minorHAnsi"/>
          <w:color w:val="000000"/>
        </w:rPr>
        <w:t xml:space="preserve"> </w:t>
      </w:r>
      <w:r w:rsidRPr="000C2F6F">
        <w:rPr>
          <w:rFonts w:cstheme="minorHAnsi"/>
          <w:color w:val="000000"/>
        </w:rPr>
        <w:t>an inspection by</w:t>
      </w:r>
      <w:r w:rsidR="000C2F6F">
        <w:rPr>
          <w:rFonts w:cstheme="minorHAnsi"/>
          <w:color w:val="000000"/>
        </w:rPr>
        <w:t xml:space="preserve"> </w:t>
      </w:r>
      <w:r w:rsidRPr="000C2F6F">
        <w:rPr>
          <w:rFonts w:cstheme="minorHAnsi"/>
          <w:color w:val="000000"/>
        </w:rPr>
        <w:t>His Majesty's Inspectorate of Probation (HMIP), describing staff as</w:t>
      </w:r>
      <w:r w:rsidR="000C2F6F">
        <w:rPr>
          <w:rFonts w:cstheme="minorHAnsi"/>
          <w:color w:val="000000"/>
        </w:rPr>
        <w:t xml:space="preserve"> </w:t>
      </w:r>
      <w:r w:rsidRPr="000C2F6F">
        <w:rPr>
          <w:rFonts w:cstheme="minorHAnsi"/>
          <w:color w:val="000000"/>
        </w:rPr>
        <w:t>"motivated" and "creative" going "above and beyond" to support the children they</w:t>
      </w:r>
      <w:r w:rsidR="000C2F6F">
        <w:rPr>
          <w:rFonts w:cstheme="minorHAnsi"/>
          <w:color w:val="000000"/>
        </w:rPr>
        <w:t xml:space="preserve"> </w:t>
      </w:r>
      <w:r w:rsidRPr="000C2F6F">
        <w:rPr>
          <w:rFonts w:cstheme="minorHAnsi"/>
          <w:color w:val="000000"/>
        </w:rPr>
        <w:t>work with.</w:t>
      </w:r>
    </w:p>
    <w:p w14:paraId="63C59E70" w14:textId="6FCD72E4" w:rsidR="006E58E3" w:rsidRPr="000C2F6F" w:rsidRDefault="00720EAC" w:rsidP="000C2F6F">
      <w:pPr>
        <w:autoSpaceDE w:val="0"/>
        <w:autoSpaceDN w:val="0"/>
        <w:adjustRightInd w:val="0"/>
        <w:spacing w:after="0" w:line="240" w:lineRule="auto"/>
        <w:rPr>
          <w:rFonts w:cstheme="minorHAnsi"/>
          <w:color w:val="000000"/>
        </w:rPr>
      </w:pPr>
      <w:r w:rsidRPr="000C2F6F">
        <w:rPr>
          <w:rFonts w:cstheme="minorHAnsi"/>
          <w:color w:val="000000"/>
        </w:rPr>
        <w:t>The report followed a visit by inspectors in October - the first in 12 years.</w:t>
      </w:r>
      <w:r w:rsidR="000C2F6F">
        <w:rPr>
          <w:rFonts w:cstheme="minorHAnsi"/>
          <w:color w:val="000000"/>
        </w:rPr>
        <w:t xml:space="preserve"> </w:t>
      </w:r>
      <w:r w:rsidRPr="000C2F6F">
        <w:rPr>
          <w:rFonts w:cstheme="minorHAnsi"/>
          <w:color w:val="000000"/>
        </w:rPr>
        <w:t>NYJS is a multi-agency partnership hosted within Norfolk County Council's</w:t>
      </w:r>
      <w:r w:rsidR="000C2F6F">
        <w:rPr>
          <w:rFonts w:cstheme="minorHAnsi"/>
          <w:color w:val="000000"/>
        </w:rPr>
        <w:t xml:space="preserve"> </w:t>
      </w:r>
      <w:r w:rsidRPr="000C2F6F">
        <w:rPr>
          <w:rFonts w:cstheme="minorHAnsi"/>
          <w:color w:val="000000"/>
        </w:rPr>
        <w:t>Children's Services. Its aim is to prevent children from offending, help them repair</w:t>
      </w:r>
      <w:r w:rsidR="000C2F6F">
        <w:rPr>
          <w:rFonts w:cstheme="minorHAnsi"/>
          <w:color w:val="000000"/>
        </w:rPr>
        <w:t xml:space="preserve"> </w:t>
      </w:r>
      <w:r w:rsidRPr="000C2F6F">
        <w:rPr>
          <w:rFonts w:cstheme="minorHAnsi"/>
          <w:color w:val="000000"/>
        </w:rPr>
        <w:t>the damage they cause victims and help children achieve their potential.</w:t>
      </w:r>
      <w:r w:rsidR="000C2F6F">
        <w:rPr>
          <w:rFonts w:cstheme="minorHAnsi"/>
          <w:color w:val="000000"/>
        </w:rPr>
        <w:t xml:space="preserve"> </w:t>
      </w:r>
      <w:r w:rsidRPr="000C2F6F">
        <w:rPr>
          <w:rFonts w:cstheme="minorHAnsi"/>
          <w:color w:val="000000"/>
        </w:rPr>
        <w:t>The inspection found the governance of Norfolk YJS to be strong, with an</w:t>
      </w:r>
      <w:r w:rsidR="000C2F6F">
        <w:rPr>
          <w:rFonts w:cstheme="minorHAnsi"/>
          <w:color w:val="000000"/>
        </w:rPr>
        <w:t xml:space="preserve"> </w:t>
      </w:r>
      <w:r w:rsidRPr="000C2F6F">
        <w:rPr>
          <w:rFonts w:cstheme="minorHAnsi"/>
          <w:color w:val="000000"/>
        </w:rPr>
        <w:t>experienced independent chair of the management board, who is "skilled and</w:t>
      </w:r>
      <w:r w:rsidR="000C2F6F">
        <w:rPr>
          <w:rFonts w:cstheme="minorHAnsi"/>
          <w:color w:val="000000"/>
        </w:rPr>
        <w:t xml:space="preserve"> </w:t>
      </w:r>
      <w:r w:rsidRPr="000C2F6F">
        <w:rPr>
          <w:rFonts w:cstheme="minorHAnsi"/>
          <w:color w:val="000000"/>
        </w:rPr>
        <w:t>knowledgeable." The quality of resettlement policy and provision was separately</w:t>
      </w:r>
      <w:r w:rsidR="000C2F6F">
        <w:rPr>
          <w:rFonts w:cstheme="minorHAnsi"/>
          <w:color w:val="000000"/>
        </w:rPr>
        <w:t xml:space="preserve"> </w:t>
      </w:r>
      <w:r w:rsidRPr="000C2F6F">
        <w:rPr>
          <w:rFonts w:cstheme="minorHAnsi"/>
          <w:color w:val="000000"/>
        </w:rPr>
        <w:t>rated as "outstanding."</w:t>
      </w:r>
    </w:p>
    <w:p w14:paraId="7D113C69" w14:textId="77777777" w:rsidR="000C2F6F" w:rsidRDefault="000C2F6F" w:rsidP="00720EAC">
      <w:pPr>
        <w:rPr>
          <w:rFonts w:cstheme="minorHAnsi"/>
          <w:color w:val="000000"/>
        </w:rPr>
      </w:pPr>
    </w:p>
    <w:p w14:paraId="15200DFB" w14:textId="37BD87D8" w:rsidR="00720EAC" w:rsidRPr="000C2F6F" w:rsidRDefault="00720EAC" w:rsidP="00720EAC">
      <w:pPr>
        <w:rPr>
          <w:rFonts w:cstheme="minorHAnsi"/>
          <w:bCs/>
        </w:rPr>
      </w:pPr>
      <w:r w:rsidRPr="000C2F6F">
        <w:rPr>
          <w:rFonts w:cstheme="minorHAnsi"/>
          <w:color w:val="000000"/>
        </w:rPr>
        <w:t>Cllr Richard Price</w:t>
      </w:r>
    </w:p>
    <w:sectPr w:rsidR="00720EAC" w:rsidRPr="000C2F6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305CE" w14:textId="77777777" w:rsidR="00B13917" w:rsidRDefault="00B13917" w:rsidP="00A320D1">
      <w:pPr>
        <w:spacing w:after="0" w:line="240" w:lineRule="auto"/>
      </w:pPr>
      <w:r>
        <w:separator/>
      </w:r>
    </w:p>
  </w:endnote>
  <w:endnote w:type="continuationSeparator" w:id="0">
    <w:p w14:paraId="16136BF8" w14:textId="77777777" w:rsidR="00B13917" w:rsidRDefault="00B13917"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4643" w14:textId="77777777" w:rsidR="003A5F7D" w:rsidRDefault="003A5F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4005" w14:textId="0F4B58B3"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5E14" w14:textId="77777777" w:rsidR="003A5F7D" w:rsidRDefault="003A5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42F96" w14:textId="77777777" w:rsidR="00B13917" w:rsidRDefault="00B13917" w:rsidP="00A320D1">
      <w:pPr>
        <w:spacing w:after="0" w:line="240" w:lineRule="auto"/>
      </w:pPr>
      <w:r>
        <w:separator/>
      </w:r>
    </w:p>
  </w:footnote>
  <w:footnote w:type="continuationSeparator" w:id="0">
    <w:p w14:paraId="373836C3" w14:textId="77777777" w:rsidR="00B13917" w:rsidRDefault="00B13917"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2B7" w14:textId="0C71DE89" w:rsidR="00445EF8" w:rsidRDefault="00000000">
    <w:pPr>
      <w:pStyle w:val="Header"/>
    </w:pPr>
    <w:r>
      <w:rPr>
        <w:noProof/>
      </w:rPr>
      <w:pict w14:anchorId="0CA9A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7pt;height:238.6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5FC5CBCB">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9A6B" w14:textId="0772E8E4" w:rsidR="003A5F7D" w:rsidRDefault="003A5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32BC" w14:textId="38DCDF5E" w:rsidR="003A5F7D" w:rsidRDefault="003A5F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6FE7F9F"/>
    <w:multiLevelType w:val="hybridMultilevel"/>
    <w:tmpl w:val="87926A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D7069"/>
    <w:multiLevelType w:val="hybridMultilevel"/>
    <w:tmpl w:val="A07C2CC8"/>
    <w:lvl w:ilvl="0" w:tplc="4906FEE4">
      <w:start w:val="9"/>
      <w:numFmt w:val="decimal"/>
      <w:lvlText w:val="%1."/>
      <w:lvlJc w:val="left"/>
      <w:pPr>
        <w:ind w:left="1146" w:hanging="360"/>
      </w:pPr>
      <w:rPr>
        <w:rFonts w:eastAsia="Times New Roman" w:hint="default"/>
        <w:b/>
        <w:bCs w:val="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07D2286C"/>
    <w:multiLevelType w:val="hybridMultilevel"/>
    <w:tmpl w:val="96E2DCA8"/>
    <w:lvl w:ilvl="0" w:tplc="8848BC4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5"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6"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7" w15:restartNumberingAfterBreak="0">
    <w:nsid w:val="15952DCB"/>
    <w:multiLevelType w:val="hybridMultilevel"/>
    <w:tmpl w:val="1AA226D4"/>
    <w:lvl w:ilvl="0" w:tplc="902EAED2">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8"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9"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0"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213EC4"/>
    <w:multiLevelType w:val="hybridMultilevel"/>
    <w:tmpl w:val="434061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3"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4" w15:restartNumberingAfterBreak="0">
    <w:nsid w:val="25C36128"/>
    <w:multiLevelType w:val="hybridMultilevel"/>
    <w:tmpl w:val="3DD224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697C34"/>
    <w:multiLevelType w:val="hybridMultilevel"/>
    <w:tmpl w:val="A3F21246"/>
    <w:lvl w:ilvl="0" w:tplc="3CC835D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7"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1"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2138F7"/>
    <w:multiLevelType w:val="hybridMultilevel"/>
    <w:tmpl w:val="411AE622"/>
    <w:lvl w:ilvl="0" w:tplc="656C67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3"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8941EEB"/>
    <w:multiLevelType w:val="hybridMultilevel"/>
    <w:tmpl w:val="4C9ED282"/>
    <w:lvl w:ilvl="0" w:tplc="EC0627B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5"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6" w15:restartNumberingAfterBreak="0">
    <w:nsid w:val="4FC92865"/>
    <w:multiLevelType w:val="hybridMultilevel"/>
    <w:tmpl w:val="DCDC9DB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9"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CB54D41"/>
    <w:multiLevelType w:val="multilevel"/>
    <w:tmpl w:val="160071C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low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2" w15:restartNumberingAfterBreak="0">
    <w:nsid w:val="5E1E7244"/>
    <w:multiLevelType w:val="hybridMultilevel"/>
    <w:tmpl w:val="42B483C2"/>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3"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4" w15:restartNumberingAfterBreak="0">
    <w:nsid w:val="67AA3AA2"/>
    <w:multiLevelType w:val="multilevel"/>
    <w:tmpl w:val="AF1C74C8"/>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lowerLetter"/>
      <w:isLgl/>
      <w:lvlText w:val="%3."/>
      <w:lvlJc w:val="left"/>
      <w:pPr>
        <w:ind w:left="1080" w:hanging="720"/>
      </w:pPr>
      <w:rPr>
        <w:rFonts w:asciiTheme="minorHAnsi" w:eastAsia="Times New Roman" w:hAnsiTheme="minorHAnsi" w:cstheme="minorHAns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DA6B99"/>
    <w:multiLevelType w:val="hybridMultilevel"/>
    <w:tmpl w:val="641A950E"/>
    <w:lvl w:ilvl="0" w:tplc="FB708F92">
      <w:start w:val="1"/>
      <w:numFmt w:val="decimal"/>
      <w:lvlText w:val="%1)"/>
      <w:lvlJc w:val="left"/>
      <w:pPr>
        <w:ind w:left="720" w:hanging="360"/>
      </w:pPr>
      <w:rPr>
        <w:b w:val="0"/>
        <w:bCs w:val="0"/>
        <w:color w:val="auto"/>
      </w:rPr>
    </w:lvl>
    <w:lvl w:ilvl="1" w:tplc="0DC47FE8">
      <w:start w:val="1"/>
      <w:numFmt w:val="decimal"/>
      <w:lvlText w:val="(%2)"/>
      <w:lvlJc w:val="left"/>
      <w:pPr>
        <w:ind w:left="1440" w:hanging="360"/>
      </w:pPr>
      <w:rPr>
        <w:rFonts w:hint="default"/>
        <w:b w:val="0"/>
        <w:bCs w:val="0"/>
      </w:rPr>
    </w:lvl>
    <w:lvl w:ilvl="2" w:tplc="AB58BB4E">
      <w:start w:val="1"/>
      <w:numFmt w:val="lowerLetter"/>
      <w:lvlText w:val="%3."/>
      <w:lvlJc w:val="left"/>
      <w:pPr>
        <w:ind w:left="2340" w:hanging="360"/>
      </w:pPr>
      <w:rPr>
        <w:rFonts w:asciiTheme="minorHAnsi" w:eastAsia="Times New Roman" w:hAnsiTheme="minorHAnsi" w:cstheme="minorHAnsi" w:hint="default"/>
        <w:b w:val="0"/>
        <w:bCs w:val="0"/>
        <w:color w:val="auto"/>
      </w:rPr>
    </w:lvl>
    <w:lvl w:ilvl="3" w:tplc="9E8A9C0E">
      <w:start w:val="1"/>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B82B78"/>
    <w:multiLevelType w:val="hybridMultilevel"/>
    <w:tmpl w:val="7916E228"/>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7"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8"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9" w15:restartNumberingAfterBreak="0">
    <w:nsid w:val="6DA40D88"/>
    <w:multiLevelType w:val="hybridMultilevel"/>
    <w:tmpl w:val="954025F0"/>
    <w:lvl w:ilvl="0" w:tplc="08090017">
      <w:start w:val="1"/>
      <w:numFmt w:val="lowerLetter"/>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40" w15:restartNumberingAfterBreak="0">
    <w:nsid w:val="6FED2101"/>
    <w:multiLevelType w:val="hybridMultilevel"/>
    <w:tmpl w:val="956494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DF212F2"/>
    <w:multiLevelType w:val="hybridMultilevel"/>
    <w:tmpl w:val="C80C1B4A"/>
    <w:lvl w:ilvl="0" w:tplc="22AEE34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3"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44"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34"/>
  </w:num>
  <w:num w:numId="2" w16cid:durableId="1431588977">
    <w:abstractNumId w:val="4"/>
  </w:num>
  <w:num w:numId="3" w16cid:durableId="1007288643">
    <w:abstractNumId w:val="33"/>
  </w:num>
  <w:num w:numId="4" w16cid:durableId="1138377255">
    <w:abstractNumId w:val="27"/>
  </w:num>
  <w:num w:numId="5" w16cid:durableId="14715523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44"/>
  </w:num>
  <w:num w:numId="7" w16cid:durableId="459566934">
    <w:abstractNumId w:val="13"/>
  </w:num>
  <w:num w:numId="8" w16cid:durableId="1218206650">
    <w:abstractNumId w:val="23"/>
  </w:num>
  <w:num w:numId="9" w16cid:durableId="1537498182">
    <w:abstractNumId w:val="12"/>
  </w:num>
  <w:num w:numId="10" w16cid:durableId="1770079134">
    <w:abstractNumId w:val="28"/>
  </w:num>
  <w:num w:numId="11" w16cid:durableId="1448893977">
    <w:abstractNumId w:val="41"/>
  </w:num>
  <w:num w:numId="12" w16cid:durableId="1298023744">
    <w:abstractNumId w:val="19"/>
  </w:num>
  <w:num w:numId="13" w16cid:durableId="446392618">
    <w:abstractNumId w:val="21"/>
  </w:num>
  <w:num w:numId="14" w16cid:durableId="969633500">
    <w:abstractNumId w:val="38"/>
  </w:num>
  <w:num w:numId="15" w16cid:durableId="1443499799">
    <w:abstractNumId w:val="43"/>
  </w:num>
  <w:num w:numId="16" w16cid:durableId="916868984">
    <w:abstractNumId w:val="37"/>
  </w:num>
  <w:num w:numId="17" w16cid:durableId="1643147576">
    <w:abstractNumId w:val="8"/>
  </w:num>
  <w:num w:numId="18" w16cid:durableId="365060923">
    <w:abstractNumId w:val="5"/>
  </w:num>
  <w:num w:numId="19" w16cid:durableId="1983807167">
    <w:abstractNumId w:val="10"/>
  </w:num>
  <w:num w:numId="20" w16cid:durableId="1592545886">
    <w:abstractNumId w:val="6"/>
  </w:num>
  <w:num w:numId="21" w16cid:durableId="2035494867">
    <w:abstractNumId w:val="0"/>
  </w:num>
  <w:num w:numId="22" w16cid:durableId="83692601">
    <w:abstractNumId w:val="16"/>
  </w:num>
  <w:num w:numId="23" w16cid:durableId="2135295542">
    <w:abstractNumId w:val="25"/>
  </w:num>
  <w:num w:numId="24" w16cid:durableId="726495958">
    <w:abstractNumId w:val="31"/>
  </w:num>
  <w:num w:numId="25" w16cid:durableId="642193655">
    <w:abstractNumId w:val="18"/>
  </w:num>
  <w:num w:numId="26" w16cid:durableId="1115826783">
    <w:abstractNumId w:val="9"/>
  </w:num>
  <w:num w:numId="27" w16cid:durableId="1015617221">
    <w:abstractNumId w:val="29"/>
  </w:num>
  <w:num w:numId="28" w16cid:durableId="1735666322">
    <w:abstractNumId w:val="39"/>
  </w:num>
  <w:num w:numId="29" w16cid:durableId="942802797">
    <w:abstractNumId w:val="11"/>
  </w:num>
  <w:num w:numId="30" w16cid:durableId="1844007317">
    <w:abstractNumId w:val="24"/>
  </w:num>
  <w:num w:numId="31" w16cid:durableId="1386097694">
    <w:abstractNumId w:val="7"/>
  </w:num>
  <w:num w:numId="32" w16cid:durableId="129984782">
    <w:abstractNumId w:val="42"/>
  </w:num>
  <w:num w:numId="33" w16cid:durableId="2037265857">
    <w:abstractNumId w:val="32"/>
  </w:num>
  <w:num w:numId="34" w16cid:durableId="1324964480">
    <w:abstractNumId w:val="36"/>
  </w:num>
  <w:num w:numId="35" w16cid:durableId="55007663">
    <w:abstractNumId w:val="40"/>
  </w:num>
  <w:num w:numId="36" w16cid:durableId="1249344664">
    <w:abstractNumId w:val="22"/>
  </w:num>
  <w:num w:numId="37" w16cid:durableId="1397707899">
    <w:abstractNumId w:val="3"/>
  </w:num>
  <w:num w:numId="38" w16cid:durableId="1388336955">
    <w:abstractNumId w:val="1"/>
  </w:num>
  <w:num w:numId="39" w16cid:durableId="665400407">
    <w:abstractNumId w:val="14"/>
  </w:num>
  <w:num w:numId="40" w16cid:durableId="1185438362">
    <w:abstractNumId w:val="15"/>
  </w:num>
  <w:num w:numId="41" w16cid:durableId="48724740">
    <w:abstractNumId w:val="35"/>
  </w:num>
  <w:num w:numId="42" w16cid:durableId="1844010088">
    <w:abstractNumId w:val="26"/>
  </w:num>
  <w:num w:numId="43" w16cid:durableId="1928076563">
    <w:abstractNumId w:val="30"/>
  </w:num>
  <w:num w:numId="44" w16cid:durableId="973634488">
    <w:abstractNumId w:val="17"/>
  </w:num>
  <w:num w:numId="45" w16cid:durableId="294456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11DE"/>
    <w:rsid w:val="000123C7"/>
    <w:rsid w:val="000210D6"/>
    <w:rsid w:val="000233E1"/>
    <w:rsid w:val="00024789"/>
    <w:rsid w:val="0003031B"/>
    <w:rsid w:val="000309B7"/>
    <w:rsid w:val="00032D7A"/>
    <w:rsid w:val="00036026"/>
    <w:rsid w:val="000365C8"/>
    <w:rsid w:val="0003750A"/>
    <w:rsid w:val="000401E8"/>
    <w:rsid w:val="000424BC"/>
    <w:rsid w:val="00042BD1"/>
    <w:rsid w:val="00044770"/>
    <w:rsid w:val="000474A4"/>
    <w:rsid w:val="00051D5E"/>
    <w:rsid w:val="00061630"/>
    <w:rsid w:val="00061B35"/>
    <w:rsid w:val="00065584"/>
    <w:rsid w:val="00070CE0"/>
    <w:rsid w:val="00071696"/>
    <w:rsid w:val="000735E8"/>
    <w:rsid w:val="000803B9"/>
    <w:rsid w:val="00085931"/>
    <w:rsid w:val="00094835"/>
    <w:rsid w:val="000974CD"/>
    <w:rsid w:val="000A4509"/>
    <w:rsid w:val="000B2B2E"/>
    <w:rsid w:val="000B39DD"/>
    <w:rsid w:val="000C1529"/>
    <w:rsid w:val="000C2F6F"/>
    <w:rsid w:val="000C7FA1"/>
    <w:rsid w:val="000C7FD3"/>
    <w:rsid w:val="000D1F1E"/>
    <w:rsid w:val="000D3C31"/>
    <w:rsid w:val="000E0D9F"/>
    <w:rsid w:val="000E4F19"/>
    <w:rsid w:val="000F777B"/>
    <w:rsid w:val="001015F0"/>
    <w:rsid w:val="00104734"/>
    <w:rsid w:val="00107969"/>
    <w:rsid w:val="00111ADA"/>
    <w:rsid w:val="00112DF5"/>
    <w:rsid w:val="0011437F"/>
    <w:rsid w:val="001266EB"/>
    <w:rsid w:val="00127539"/>
    <w:rsid w:val="001317C7"/>
    <w:rsid w:val="00131981"/>
    <w:rsid w:val="0013285C"/>
    <w:rsid w:val="00134110"/>
    <w:rsid w:val="0014291F"/>
    <w:rsid w:val="0015513E"/>
    <w:rsid w:val="00155725"/>
    <w:rsid w:val="00156D3D"/>
    <w:rsid w:val="001614EE"/>
    <w:rsid w:val="00164D39"/>
    <w:rsid w:val="0016541E"/>
    <w:rsid w:val="001659C6"/>
    <w:rsid w:val="0017367A"/>
    <w:rsid w:val="00174651"/>
    <w:rsid w:val="0018125D"/>
    <w:rsid w:val="0018551B"/>
    <w:rsid w:val="00185AA1"/>
    <w:rsid w:val="00193BE8"/>
    <w:rsid w:val="00194D04"/>
    <w:rsid w:val="001979ED"/>
    <w:rsid w:val="001A0D1C"/>
    <w:rsid w:val="001A703D"/>
    <w:rsid w:val="001A7A01"/>
    <w:rsid w:val="001B333B"/>
    <w:rsid w:val="001B374E"/>
    <w:rsid w:val="001B4AAE"/>
    <w:rsid w:val="001C69A5"/>
    <w:rsid w:val="001D494B"/>
    <w:rsid w:val="001D4C85"/>
    <w:rsid w:val="001D6F7A"/>
    <w:rsid w:val="001E7843"/>
    <w:rsid w:val="001F000F"/>
    <w:rsid w:val="001F5685"/>
    <w:rsid w:val="00204EEB"/>
    <w:rsid w:val="002068D7"/>
    <w:rsid w:val="00215319"/>
    <w:rsid w:val="0021602F"/>
    <w:rsid w:val="00217684"/>
    <w:rsid w:val="002215F4"/>
    <w:rsid w:val="00224611"/>
    <w:rsid w:val="00226466"/>
    <w:rsid w:val="00226FCC"/>
    <w:rsid w:val="002272B2"/>
    <w:rsid w:val="00231570"/>
    <w:rsid w:val="002332E7"/>
    <w:rsid w:val="00234C7E"/>
    <w:rsid w:val="00235998"/>
    <w:rsid w:val="00250DDF"/>
    <w:rsid w:val="00252071"/>
    <w:rsid w:val="0025342C"/>
    <w:rsid w:val="00256F67"/>
    <w:rsid w:val="0027048B"/>
    <w:rsid w:val="00274DD6"/>
    <w:rsid w:val="00283AA8"/>
    <w:rsid w:val="00284753"/>
    <w:rsid w:val="002867EB"/>
    <w:rsid w:val="00287C7C"/>
    <w:rsid w:val="00294A01"/>
    <w:rsid w:val="00297B6E"/>
    <w:rsid w:val="002A483F"/>
    <w:rsid w:val="002A6D37"/>
    <w:rsid w:val="002A757D"/>
    <w:rsid w:val="002B3BC0"/>
    <w:rsid w:val="002B4035"/>
    <w:rsid w:val="002B7188"/>
    <w:rsid w:val="002D5066"/>
    <w:rsid w:val="002D716C"/>
    <w:rsid w:val="002E310F"/>
    <w:rsid w:val="002E39E6"/>
    <w:rsid w:val="002E5682"/>
    <w:rsid w:val="002E6074"/>
    <w:rsid w:val="00304383"/>
    <w:rsid w:val="00316170"/>
    <w:rsid w:val="0031746F"/>
    <w:rsid w:val="0032038E"/>
    <w:rsid w:val="00320B11"/>
    <w:rsid w:val="00320C04"/>
    <w:rsid w:val="003250CA"/>
    <w:rsid w:val="00327461"/>
    <w:rsid w:val="003328A4"/>
    <w:rsid w:val="00350559"/>
    <w:rsid w:val="00351667"/>
    <w:rsid w:val="00364708"/>
    <w:rsid w:val="00364F72"/>
    <w:rsid w:val="00366311"/>
    <w:rsid w:val="00367267"/>
    <w:rsid w:val="00373C5C"/>
    <w:rsid w:val="00375458"/>
    <w:rsid w:val="0037602E"/>
    <w:rsid w:val="0037781B"/>
    <w:rsid w:val="0038285D"/>
    <w:rsid w:val="00383806"/>
    <w:rsid w:val="0038701D"/>
    <w:rsid w:val="00387741"/>
    <w:rsid w:val="0039207C"/>
    <w:rsid w:val="003A03F8"/>
    <w:rsid w:val="003A52D6"/>
    <w:rsid w:val="003A5F7D"/>
    <w:rsid w:val="003C2114"/>
    <w:rsid w:val="003C4AB2"/>
    <w:rsid w:val="003C55D9"/>
    <w:rsid w:val="003C737F"/>
    <w:rsid w:val="003D3B71"/>
    <w:rsid w:val="003E34B8"/>
    <w:rsid w:val="003F5559"/>
    <w:rsid w:val="00400C64"/>
    <w:rsid w:val="00401938"/>
    <w:rsid w:val="0041257C"/>
    <w:rsid w:val="00413809"/>
    <w:rsid w:val="00414549"/>
    <w:rsid w:val="004178AF"/>
    <w:rsid w:val="00422F99"/>
    <w:rsid w:val="0043063E"/>
    <w:rsid w:val="004346E1"/>
    <w:rsid w:val="004352A4"/>
    <w:rsid w:val="00436CA0"/>
    <w:rsid w:val="00437F5C"/>
    <w:rsid w:val="0044465B"/>
    <w:rsid w:val="00445C23"/>
    <w:rsid w:val="00445EF8"/>
    <w:rsid w:val="0045113E"/>
    <w:rsid w:val="0045439C"/>
    <w:rsid w:val="00456A32"/>
    <w:rsid w:val="00464CC5"/>
    <w:rsid w:val="00464D02"/>
    <w:rsid w:val="0046663E"/>
    <w:rsid w:val="00476F5B"/>
    <w:rsid w:val="00486359"/>
    <w:rsid w:val="0049002A"/>
    <w:rsid w:val="0049228D"/>
    <w:rsid w:val="004A09AE"/>
    <w:rsid w:val="004A0CFB"/>
    <w:rsid w:val="004A2BB8"/>
    <w:rsid w:val="004A4084"/>
    <w:rsid w:val="004A480D"/>
    <w:rsid w:val="004B06E0"/>
    <w:rsid w:val="004B16D7"/>
    <w:rsid w:val="004B3FC8"/>
    <w:rsid w:val="004B4768"/>
    <w:rsid w:val="004C649D"/>
    <w:rsid w:val="004C6E8B"/>
    <w:rsid w:val="004D17AA"/>
    <w:rsid w:val="004D188E"/>
    <w:rsid w:val="004D2DB5"/>
    <w:rsid w:val="004E4DD4"/>
    <w:rsid w:val="004E69A8"/>
    <w:rsid w:val="004F3CD8"/>
    <w:rsid w:val="004F3D19"/>
    <w:rsid w:val="004F749F"/>
    <w:rsid w:val="0050418C"/>
    <w:rsid w:val="00506956"/>
    <w:rsid w:val="00507D4A"/>
    <w:rsid w:val="00515DDA"/>
    <w:rsid w:val="00521342"/>
    <w:rsid w:val="00523E06"/>
    <w:rsid w:val="00533AF0"/>
    <w:rsid w:val="00536ECF"/>
    <w:rsid w:val="00541060"/>
    <w:rsid w:val="0054233E"/>
    <w:rsid w:val="0054422A"/>
    <w:rsid w:val="00545C72"/>
    <w:rsid w:val="0055404B"/>
    <w:rsid w:val="00554655"/>
    <w:rsid w:val="005549A8"/>
    <w:rsid w:val="00554BCB"/>
    <w:rsid w:val="00555250"/>
    <w:rsid w:val="00556A3D"/>
    <w:rsid w:val="005575E3"/>
    <w:rsid w:val="005629B6"/>
    <w:rsid w:val="00564D54"/>
    <w:rsid w:val="00564D70"/>
    <w:rsid w:val="005726C2"/>
    <w:rsid w:val="00577513"/>
    <w:rsid w:val="00582F4F"/>
    <w:rsid w:val="005938DE"/>
    <w:rsid w:val="005A18DA"/>
    <w:rsid w:val="005A77B0"/>
    <w:rsid w:val="005A7967"/>
    <w:rsid w:val="005B038B"/>
    <w:rsid w:val="005B1DA1"/>
    <w:rsid w:val="005B508B"/>
    <w:rsid w:val="005B55F7"/>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1F8"/>
    <w:rsid w:val="00610C5C"/>
    <w:rsid w:val="00614664"/>
    <w:rsid w:val="006156FE"/>
    <w:rsid w:val="0061770D"/>
    <w:rsid w:val="00620E54"/>
    <w:rsid w:val="00622E8D"/>
    <w:rsid w:val="00625741"/>
    <w:rsid w:val="006265E4"/>
    <w:rsid w:val="00631B62"/>
    <w:rsid w:val="00633382"/>
    <w:rsid w:val="00634ED9"/>
    <w:rsid w:val="00636AFF"/>
    <w:rsid w:val="00640B7D"/>
    <w:rsid w:val="0064117A"/>
    <w:rsid w:val="006414BC"/>
    <w:rsid w:val="006463AE"/>
    <w:rsid w:val="00647415"/>
    <w:rsid w:val="00653CDB"/>
    <w:rsid w:val="00655E53"/>
    <w:rsid w:val="00657B9F"/>
    <w:rsid w:val="00660FA3"/>
    <w:rsid w:val="006740CF"/>
    <w:rsid w:val="00674F2B"/>
    <w:rsid w:val="006757A6"/>
    <w:rsid w:val="00675CFA"/>
    <w:rsid w:val="006777FA"/>
    <w:rsid w:val="00681CCF"/>
    <w:rsid w:val="00686FFE"/>
    <w:rsid w:val="00693411"/>
    <w:rsid w:val="00694DB4"/>
    <w:rsid w:val="006A0D11"/>
    <w:rsid w:val="006A398B"/>
    <w:rsid w:val="006A7A26"/>
    <w:rsid w:val="006B2BD4"/>
    <w:rsid w:val="006B47F3"/>
    <w:rsid w:val="006B7FC4"/>
    <w:rsid w:val="006C1E0A"/>
    <w:rsid w:val="006C5D38"/>
    <w:rsid w:val="006C62B5"/>
    <w:rsid w:val="006D0FDD"/>
    <w:rsid w:val="006D2EDD"/>
    <w:rsid w:val="006D3FE6"/>
    <w:rsid w:val="006D4DAC"/>
    <w:rsid w:val="006E051C"/>
    <w:rsid w:val="006E58E3"/>
    <w:rsid w:val="006F634D"/>
    <w:rsid w:val="006F63CA"/>
    <w:rsid w:val="00701799"/>
    <w:rsid w:val="00720EAC"/>
    <w:rsid w:val="00737C3F"/>
    <w:rsid w:val="00742F93"/>
    <w:rsid w:val="00757532"/>
    <w:rsid w:val="00763476"/>
    <w:rsid w:val="0076387C"/>
    <w:rsid w:val="00764512"/>
    <w:rsid w:val="007757F9"/>
    <w:rsid w:val="00776EB7"/>
    <w:rsid w:val="00777432"/>
    <w:rsid w:val="007816C4"/>
    <w:rsid w:val="0078209F"/>
    <w:rsid w:val="00782268"/>
    <w:rsid w:val="00784944"/>
    <w:rsid w:val="00785D76"/>
    <w:rsid w:val="007902A4"/>
    <w:rsid w:val="00796021"/>
    <w:rsid w:val="007A20FF"/>
    <w:rsid w:val="007B298A"/>
    <w:rsid w:val="007B5C38"/>
    <w:rsid w:val="007B7CBC"/>
    <w:rsid w:val="007C03BC"/>
    <w:rsid w:val="007C37A0"/>
    <w:rsid w:val="007C611E"/>
    <w:rsid w:val="007D49FA"/>
    <w:rsid w:val="007D71F7"/>
    <w:rsid w:val="007E0D7B"/>
    <w:rsid w:val="007E17A7"/>
    <w:rsid w:val="007E259E"/>
    <w:rsid w:val="007F0150"/>
    <w:rsid w:val="007F309B"/>
    <w:rsid w:val="007F75EF"/>
    <w:rsid w:val="007F77B2"/>
    <w:rsid w:val="00803C5B"/>
    <w:rsid w:val="008136B2"/>
    <w:rsid w:val="00822C5B"/>
    <w:rsid w:val="008313A7"/>
    <w:rsid w:val="00832A11"/>
    <w:rsid w:val="0083498A"/>
    <w:rsid w:val="0085194A"/>
    <w:rsid w:val="00860F28"/>
    <w:rsid w:val="00863A95"/>
    <w:rsid w:val="008651E9"/>
    <w:rsid w:val="00870311"/>
    <w:rsid w:val="00870344"/>
    <w:rsid w:val="00870BAF"/>
    <w:rsid w:val="0087269F"/>
    <w:rsid w:val="008741AF"/>
    <w:rsid w:val="00885DD9"/>
    <w:rsid w:val="00892A1E"/>
    <w:rsid w:val="008933B3"/>
    <w:rsid w:val="00897F8A"/>
    <w:rsid w:val="008A12F2"/>
    <w:rsid w:val="008A1721"/>
    <w:rsid w:val="008B0555"/>
    <w:rsid w:val="008B3F40"/>
    <w:rsid w:val="008B4B7C"/>
    <w:rsid w:val="008B527A"/>
    <w:rsid w:val="008B6671"/>
    <w:rsid w:val="008C2FB3"/>
    <w:rsid w:val="008C6FEE"/>
    <w:rsid w:val="008D28E0"/>
    <w:rsid w:val="008D57EB"/>
    <w:rsid w:val="008E35D7"/>
    <w:rsid w:val="008E4D43"/>
    <w:rsid w:val="008E6810"/>
    <w:rsid w:val="008F3F3B"/>
    <w:rsid w:val="008F3F67"/>
    <w:rsid w:val="008F64A6"/>
    <w:rsid w:val="009012FA"/>
    <w:rsid w:val="0090190D"/>
    <w:rsid w:val="00903DC0"/>
    <w:rsid w:val="00911C10"/>
    <w:rsid w:val="00913CB6"/>
    <w:rsid w:val="009160AB"/>
    <w:rsid w:val="00916E0C"/>
    <w:rsid w:val="00920120"/>
    <w:rsid w:val="00927B8B"/>
    <w:rsid w:val="009300A0"/>
    <w:rsid w:val="009328BB"/>
    <w:rsid w:val="00932FF9"/>
    <w:rsid w:val="00934986"/>
    <w:rsid w:val="0094002F"/>
    <w:rsid w:val="009421D1"/>
    <w:rsid w:val="00947C47"/>
    <w:rsid w:val="00953C67"/>
    <w:rsid w:val="00955DD8"/>
    <w:rsid w:val="009576BA"/>
    <w:rsid w:val="009624AA"/>
    <w:rsid w:val="009635C2"/>
    <w:rsid w:val="009679FE"/>
    <w:rsid w:val="00990479"/>
    <w:rsid w:val="009943BA"/>
    <w:rsid w:val="00996FF0"/>
    <w:rsid w:val="0099703E"/>
    <w:rsid w:val="009A3D24"/>
    <w:rsid w:val="009A57EA"/>
    <w:rsid w:val="009B0506"/>
    <w:rsid w:val="009B12F8"/>
    <w:rsid w:val="009B6CA0"/>
    <w:rsid w:val="009C0220"/>
    <w:rsid w:val="009C0D02"/>
    <w:rsid w:val="009C2462"/>
    <w:rsid w:val="009C7D78"/>
    <w:rsid w:val="009D253F"/>
    <w:rsid w:val="009D25CB"/>
    <w:rsid w:val="009D67BE"/>
    <w:rsid w:val="009E1115"/>
    <w:rsid w:val="009E555C"/>
    <w:rsid w:val="009E79A5"/>
    <w:rsid w:val="009F4BCA"/>
    <w:rsid w:val="00A02A6A"/>
    <w:rsid w:val="00A02C52"/>
    <w:rsid w:val="00A320D1"/>
    <w:rsid w:val="00A43423"/>
    <w:rsid w:val="00A46464"/>
    <w:rsid w:val="00A50523"/>
    <w:rsid w:val="00A662DF"/>
    <w:rsid w:val="00A7316F"/>
    <w:rsid w:val="00A745F9"/>
    <w:rsid w:val="00A806E0"/>
    <w:rsid w:val="00A85632"/>
    <w:rsid w:val="00A9071C"/>
    <w:rsid w:val="00AA0D53"/>
    <w:rsid w:val="00AA343C"/>
    <w:rsid w:val="00AA41A9"/>
    <w:rsid w:val="00AA7652"/>
    <w:rsid w:val="00AB17BB"/>
    <w:rsid w:val="00AB4EE5"/>
    <w:rsid w:val="00AB5847"/>
    <w:rsid w:val="00AC3BB9"/>
    <w:rsid w:val="00AC3D33"/>
    <w:rsid w:val="00AC428A"/>
    <w:rsid w:val="00AD593E"/>
    <w:rsid w:val="00AD5E44"/>
    <w:rsid w:val="00AE3FF1"/>
    <w:rsid w:val="00AE6130"/>
    <w:rsid w:val="00AF60BB"/>
    <w:rsid w:val="00AF7D41"/>
    <w:rsid w:val="00B00D38"/>
    <w:rsid w:val="00B05D44"/>
    <w:rsid w:val="00B07499"/>
    <w:rsid w:val="00B10CE5"/>
    <w:rsid w:val="00B126DB"/>
    <w:rsid w:val="00B13917"/>
    <w:rsid w:val="00B16D3F"/>
    <w:rsid w:val="00B21139"/>
    <w:rsid w:val="00B22065"/>
    <w:rsid w:val="00B278EB"/>
    <w:rsid w:val="00B326C3"/>
    <w:rsid w:val="00B34DB0"/>
    <w:rsid w:val="00B408EE"/>
    <w:rsid w:val="00B40DF9"/>
    <w:rsid w:val="00B41F4A"/>
    <w:rsid w:val="00B446C6"/>
    <w:rsid w:val="00B457D7"/>
    <w:rsid w:val="00B473EF"/>
    <w:rsid w:val="00B610B9"/>
    <w:rsid w:val="00B649DF"/>
    <w:rsid w:val="00B769F3"/>
    <w:rsid w:val="00B820E2"/>
    <w:rsid w:val="00B8483F"/>
    <w:rsid w:val="00B87265"/>
    <w:rsid w:val="00B92088"/>
    <w:rsid w:val="00BA2393"/>
    <w:rsid w:val="00BB17EA"/>
    <w:rsid w:val="00BB35DF"/>
    <w:rsid w:val="00BB537F"/>
    <w:rsid w:val="00BC0DDA"/>
    <w:rsid w:val="00BC22D8"/>
    <w:rsid w:val="00BC3312"/>
    <w:rsid w:val="00BC34EA"/>
    <w:rsid w:val="00BD21A4"/>
    <w:rsid w:val="00BD2A33"/>
    <w:rsid w:val="00BD54A1"/>
    <w:rsid w:val="00BE35C2"/>
    <w:rsid w:val="00BE3DE5"/>
    <w:rsid w:val="00BF18B6"/>
    <w:rsid w:val="00C024E9"/>
    <w:rsid w:val="00C03050"/>
    <w:rsid w:val="00C05440"/>
    <w:rsid w:val="00C057D0"/>
    <w:rsid w:val="00C142CA"/>
    <w:rsid w:val="00C3670E"/>
    <w:rsid w:val="00C376D8"/>
    <w:rsid w:val="00C4169A"/>
    <w:rsid w:val="00C42F31"/>
    <w:rsid w:val="00C4551D"/>
    <w:rsid w:val="00C556BE"/>
    <w:rsid w:val="00C62F08"/>
    <w:rsid w:val="00C66A62"/>
    <w:rsid w:val="00C707BD"/>
    <w:rsid w:val="00C83507"/>
    <w:rsid w:val="00C91793"/>
    <w:rsid w:val="00C92E84"/>
    <w:rsid w:val="00C93238"/>
    <w:rsid w:val="00C93805"/>
    <w:rsid w:val="00C9461E"/>
    <w:rsid w:val="00C972D9"/>
    <w:rsid w:val="00CA2DE8"/>
    <w:rsid w:val="00CA7C32"/>
    <w:rsid w:val="00CB5F39"/>
    <w:rsid w:val="00CC557F"/>
    <w:rsid w:val="00CD439F"/>
    <w:rsid w:val="00CD60D5"/>
    <w:rsid w:val="00CE08AC"/>
    <w:rsid w:val="00CE1B53"/>
    <w:rsid w:val="00CE4B68"/>
    <w:rsid w:val="00CF0AB2"/>
    <w:rsid w:val="00CF756D"/>
    <w:rsid w:val="00D13AD2"/>
    <w:rsid w:val="00D149F4"/>
    <w:rsid w:val="00D16DD0"/>
    <w:rsid w:val="00D25241"/>
    <w:rsid w:val="00D27046"/>
    <w:rsid w:val="00D30AD3"/>
    <w:rsid w:val="00D33E09"/>
    <w:rsid w:val="00D40EAB"/>
    <w:rsid w:val="00D4283C"/>
    <w:rsid w:val="00D5102C"/>
    <w:rsid w:val="00D539ED"/>
    <w:rsid w:val="00D570A9"/>
    <w:rsid w:val="00D573C7"/>
    <w:rsid w:val="00D60985"/>
    <w:rsid w:val="00D61C56"/>
    <w:rsid w:val="00D62BC8"/>
    <w:rsid w:val="00D77025"/>
    <w:rsid w:val="00D83153"/>
    <w:rsid w:val="00D856EC"/>
    <w:rsid w:val="00D86C81"/>
    <w:rsid w:val="00D86FA8"/>
    <w:rsid w:val="00D96413"/>
    <w:rsid w:val="00DA51BA"/>
    <w:rsid w:val="00DA5C80"/>
    <w:rsid w:val="00DA6B82"/>
    <w:rsid w:val="00DB21ED"/>
    <w:rsid w:val="00DB2DEE"/>
    <w:rsid w:val="00DB566F"/>
    <w:rsid w:val="00DB567E"/>
    <w:rsid w:val="00DB63F3"/>
    <w:rsid w:val="00DB6BF4"/>
    <w:rsid w:val="00DB7114"/>
    <w:rsid w:val="00DB7E19"/>
    <w:rsid w:val="00DC38A1"/>
    <w:rsid w:val="00DC4DB5"/>
    <w:rsid w:val="00DC75CA"/>
    <w:rsid w:val="00DC764E"/>
    <w:rsid w:val="00DD3FD8"/>
    <w:rsid w:val="00DD7C80"/>
    <w:rsid w:val="00DF2B1F"/>
    <w:rsid w:val="00DF3B95"/>
    <w:rsid w:val="00DF4284"/>
    <w:rsid w:val="00DF5AA1"/>
    <w:rsid w:val="00DF5C21"/>
    <w:rsid w:val="00E01387"/>
    <w:rsid w:val="00E10363"/>
    <w:rsid w:val="00E104C4"/>
    <w:rsid w:val="00E124AE"/>
    <w:rsid w:val="00E15713"/>
    <w:rsid w:val="00E15D34"/>
    <w:rsid w:val="00E16225"/>
    <w:rsid w:val="00E16B2D"/>
    <w:rsid w:val="00E25AAA"/>
    <w:rsid w:val="00E37554"/>
    <w:rsid w:val="00E3778A"/>
    <w:rsid w:val="00E37F24"/>
    <w:rsid w:val="00E427E1"/>
    <w:rsid w:val="00E43A87"/>
    <w:rsid w:val="00E51677"/>
    <w:rsid w:val="00E520AB"/>
    <w:rsid w:val="00E537BA"/>
    <w:rsid w:val="00E571D8"/>
    <w:rsid w:val="00E621B8"/>
    <w:rsid w:val="00E6241C"/>
    <w:rsid w:val="00E6297C"/>
    <w:rsid w:val="00E67FBA"/>
    <w:rsid w:val="00E7233C"/>
    <w:rsid w:val="00E7667C"/>
    <w:rsid w:val="00E851E1"/>
    <w:rsid w:val="00E906F7"/>
    <w:rsid w:val="00E9219D"/>
    <w:rsid w:val="00E952AA"/>
    <w:rsid w:val="00E97384"/>
    <w:rsid w:val="00EA32B0"/>
    <w:rsid w:val="00EA4283"/>
    <w:rsid w:val="00EA43F2"/>
    <w:rsid w:val="00EA7279"/>
    <w:rsid w:val="00EB0372"/>
    <w:rsid w:val="00EB2BC5"/>
    <w:rsid w:val="00EB4927"/>
    <w:rsid w:val="00EB50F3"/>
    <w:rsid w:val="00EB6DCB"/>
    <w:rsid w:val="00EB7038"/>
    <w:rsid w:val="00EB7B5D"/>
    <w:rsid w:val="00EC5CE9"/>
    <w:rsid w:val="00EC6297"/>
    <w:rsid w:val="00EC74EA"/>
    <w:rsid w:val="00EC7B3A"/>
    <w:rsid w:val="00ED09FE"/>
    <w:rsid w:val="00ED3485"/>
    <w:rsid w:val="00ED4B44"/>
    <w:rsid w:val="00ED7396"/>
    <w:rsid w:val="00EE0D03"/>
    <w:rsid w:val="00EF0F1F"/>
    <w:rsid w:val="00EF5521"/>
    <w:rsid w:val="00F01561"/>
    <w:rsid w:val="00F02080"/>
    <w:rsid w:val="00F04FC1"/>
    <w:rsid w:val="00F0582B"/>
    <w:rsid w:val="00F11842"/>
    <w:rsid w:val="00F12EA1"/>
    <w:rsid w:val="00F13341"/>
    <w:rsid w:val="00F20990"/>
    <w:rsid w:val="00F23280"/>
    <w:rsid w:val="00F23DB3"/>
    <w:rsid w:val="00F25CE4"/>
    <w:rsid w:val="00F26A42"/>
    <w:rsid w:val="00F324D9"/>
    <w:rsid w:val="00F4199E"/>
    <w:rsid w:val="00F446CA"/>
    <w:rsid w:val="00F52208"/>
    <w:rsid w:val="00F53A17"/>
    <w:rsid w:val="00F63930"/>
    <w:rsid w:val="00F658B6"/>
    <w:rsid w:val="00F67D75"/>
    <w:rsid w:val="00F72A18"/>
    <w:rsid w:val="00F7397C"/>
    <w:rsid w:val="00F73AE1"/>
    <w:rsid w:val="00F75171"/>
    <w:rsid w:val="00F77976"/>
    <w:rsid w:val="00F85E0E"/>
    <w:rsid w:val="00FA05BA"/>
    <w:rsid w:val="00FA14B4"/>
    <w:rsid w:val="00FA2080"/>
    <w:rsid w:val="00FA7E9F"/>
    <w:rsid w:val="00FB056F"/>
    <w:rsid w:val="00FB1ED4"/>
    <w:rsid w:val="00FB3A11"/>
    <w:rsid w:val="00FC07DD"/>
    <w:rsid w:val="00FC09F5"/>
    <w:rsid w:val="00FC6C77"/>
    <w:rsid w:val="00FD414D"/>
    <w:rsid w:val="00FD5A19"/>
    <w:rsid w:val="00FD5AA7"/>
    <w:rsid w:val="00FD5D3F"/>
    <w:rsid w:val="00FD79BB"/>
    <w:rsid w:val="00FE0199"/>
    <w:rsid w:val="00FE4853"/>
    <w:rsid w:val="00FE48EA"/>
    <w:rsid w:val="00FE63C0"/>
    <w:rsid w:val="00FF1ED1"/>
    <w:rsid w:val="00FF2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22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75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13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orfolk.gov.uk/recyclingcentres" TargetMode="External"/><Relationship Id="rId4" Type="http://schemas.openxmlformats.org/officeDocument/2006/relationships/settings" Target="settings.xml"/><Relationship Id="rId9" Type="http://schemas.openxmlformats.org/officeDocument/2006/relationships/hyperlink" Target="mailto:madesmarter@norfolk.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5</Pages>
  <Words>2467</Words>
  <Characters>14065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17</cp:revision>
  <cp:lastPrinted>2025-01-13T10:31:00Z</cp:lastPrinted>
  <dcterms:created xsi:type="dcterms:W3CDTF">2024-10-18T11:47:00Z</dcterms:created>
  <dcterms:modified xsi:type="dcterms:W3CDTF">2025-03-18T12:19:00Z</dcterms:modified>
</cp:coreProperties>
</file>