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65FB0" w14:textId="3F99B59C" w:rsidR="00215319" w:rsidRDefault="00CF756D">
      <w:bookmarkStart w:id="0" w:name="_Hlk182905215"/>
      <w:r>
        <w:rPr>
          <w:noProof/>
        </w:rPr>
        <mc:AlternateContent>
          <mc:Choice Requires="wps">
            <w:drawing>
              <wp:anchor distT="45720" distB="45720" distL="114300" distR="114300" simplePos="0" relativeHeight="251659264" behindDoc="0" locked="0" layoutInCell="1" allowOverlap="1" wp14:anchorId="02416657" wp14:editId="0C920AEB">
                <wp:simplePos x="0" y="0"/>
                <wp:positionH relativeFrom="margin">
                  <wp:posOffset>2514600</wp:posOffset>
                </wp:positionH>
                <wp:positionV relativeFrom="paragraph">
                  <wp:posOffset>0</wp:posOffset>
                </wp:positionV>
                <wp:extent cx="2997200" cy="16700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1670050"/>
                        </a:xfrm>
                        <a:prstGeom prst="rect">
                          <a:avLst/>
                        </a:prstGeom>
                        <a:solidFill>
                          <a:srgbClr val="FFFFFF"/>
                        </a:solidFill>
                        <a:ln w="9525">
                          <a:noFill/>
                          <a:miter lim="800000"/>
                          <a:headEnd/>
                          <a:tailEnd/>
                        </a:ln>
                      </wps:spPr>
                      <wps:txbx>
                        <w:txbxContent>
                          <w:p w14:paraId="0D9FD917" w14:textId="2011D307" w:rsidR="00CF756D" w:rsidRDefault="00CF756D" w:rsidP="004C1CF8">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004C1CF8" w:rsidRPr="004C1CF8">
                              <w:rPr>
                                <w:b/>
                                <w:sz w:val="36"/>
                                <w:szCs w:val="36"/>
                              </w:rPr>
                              <w:t>ANNUAL</w:t>
                            </w:r>
                            <w:r w:rsidR="004C1CF8">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464D02">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03EC8B1F" w:rsidR="00E9219D" w:rsidRPr="008E6810" w:rsidRDefault="004C1CF8" w:rsidP="00EA43F2">
                            <w:pPr>
                              <w:spacing w:after="0"/>
                              <w:jc w:val="center"/>
                              <w:rPr>
                                <w:b/>
                                <w:sz w:val="28"/>
                                <w:szCs w:val="28"/>
                              </w:rPr>
                            </w:pPr>
                            <w:r>
                              <w:rPr>
                                <w:b/>
                                <w:sz w:val="28"/>
                                <w:szCs w:val="28"/>
                              </w:rPr>
                              <w:t>Tuesday 20</w:t>
                            </w:r>
                            <w:r w:rsidRPr="004C1CF8">
                              <w:rPr>
                                <w:b/>
                                <w:sz w:val="28"/>
                                <w:szCs w:val="28"/>
                                <w:vertAlign w:val="superscript"/>
                              </w:rPr>
                              <w:t>th</w:t>
                            </w:r>
                            <w:r>
                              <w:rPr>
                                <w:b/>
                                <w:sz w:val="28"/>
                                <w:szCs w:val="28"/>
                              </w:rPr>
                              <w:t xml:space="preserve"> May 2025</w:t>
                            </w:r>
                            <w:r w:rsidR="00801003">
                              <w:rPr>
                                <w:b/>
                                <w:sz w:val="28"/>
                                <w:szCs w:val="28"/>
                              </w:rPr>
                              <w:t xml:space="preserve"> at 6.30pm</w:t>
                            </w:r>
                          </w:p>
                          <w:p w14:paraId="0030B1F3" w14:textId="603A4FB3" w:rsidR="008E6810" w:rsidRDefault="00533AF0" w:rsidP="00E9219D">
                            <w:pPr>
                              <w:spacing w:after="0"/>
                              <w:jc w:val="center"/>
                              <w:rPr>
                                <w:b/>
                                <w:sz w:val="24"/>
                                <w:szCs w:val="24"/>
                              </w:rPr>
                            </w:pPr>
                            <w:r>
                              <w:rPr>
                                <w:b/>
                                <w:sz w:val="24"/>
                                <w:szCs w:val="24"/>
                              </w:rPr>
                              <w:t>Sea</w:t>
                            </w:r>
                            <w:r w:rsidR="008E6810">
                              <w:rPr>
                                <w:b/>
                                <w:sz w:val="24"/>
                                <w:szCs w:val="24"/>
                              </w:rPr>
                              <w:t xml:space="preserve"> Palling</w:t>
                            </w:r>
                            <w:r w:rsidR="004C1CF8">
                              <w:rPr>
                                <w:b/>
                                <w:sz w:val="24"/>
                                <w:szCs w:val="24"/>
                              </w:rPr>
                              <w:t xml:space="preserve"> &amp; Waxham</w:t>
                            </w:r>
                            <w:r w:rsidR="008E6810">
                              <w:rPr>
                                <w:b/>
                                <w:sz w:val="24"/>
                                <w:szCs w:val="24"/>
                              </w:rPr>
                              <w:t xml:space="preserve"> Village Hall</w:t>
                            </w:r>
                          </w:p>
                          <w:p w14:paraId="17EE8663" w14:textId="071E0C2C" w:rsidR="00070CE0" w:rsidRPr="006414BC" w:rsidRDefault="006414BC" w:rsidP="00E9219D">
                            <w:pPr>
                              <w:spacing w:after="0"/>
                              <w:jc w:val="center"/>
                              <w:rPr>
                                <w:b/>
                                <w:sz w:val="24"/>
                                <w:szCs w:val="24"/>
                              </w:rPr>
                            </w:pPr>
                            <w:r>
                              <w:rPr>
                                <w:b/>
                                <w:sz w:val="24"/>
                                <w:szCs w:val="24"/>
                              </w:rPr>
                              <w:t>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198pt;margin-top:0;width:236pt;height:1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kSDQIAAPcDAAAOAAAAZHJzL2Uyb0RvYy54bWysU9tu2zAMfR+wfxD0vtgJkrYx4hRdugwD&#10;ugvQ7QNkWY6FyaJGKbGzrx8lp2nQvhXTg0CK1BF5eLS6HTrDDgq9Blvy6STnTFkJtba7kv/6uf1w&#10;w5kPwtbCgFUlPyrPb9fv3616V6gZtGBqhYxArC96V/I2BFdkmZet6oSfgFOWgg1gJwK5uMtqFD2h&#10;dyab5flV1gPWDkEq7+n0fgzydcJvGiXD96bxKjBTcqotpB3TXsU9W69EsUPhWi1PZYg3VNEJbenR&#10;M9S9CILtUb+C6rRE8NCEiYQug6bRUqUeqJtp/qKbx1Y4lXohcrw70+T/H6z8dnh0P5CF4SMMNMDU&#10;hHcPIH97ZmHTCrtTd4jQt0rU9PA0Upb1zhenq5FqX/gIUvVfoaYhi32ABDQ02EVWqE9G6DSA45l0&#10;NQQm6XC2XF7TJDmTFJteXef5Io0lE8XTdYc+fFbQsWiUHGmqCV4cHnyI5YjiKSW+5sHoequNSQ7u&#10;qo1BdhCkgG1aqYMXacayvuTLxWyRkC3E+0kcnQ6kUKO7kt/kcY2aiXR8snVKCUKb0aZKjD3xEykZ&#10;yQlDNVBi5KmC+khMIYxKpJ9DRgv4l7OeVFhy/2cvUHFmvlhiezmdz6NskzNfEFGc4WWkuowIKwmq&#10;5IGz0dyEJPXIg4U7mkqjE1/PlZxqJXUlGk8/Icr30k9Zz/91/Q8AAP//AwBQSwMEFAAGAAgAAAAh&#10;ADPMH9PdAAAACAEAAA8AAABkcnMvZG93bnJldi54bWxMj8FOw0AMRO9I/MPKSFwQ3dDCNg1xKkAC&#10;cW3pB2wSN4nIeqPstkn/HnOCi2VrRuM3+XZ2vTrTGDrPCA+LBBRx5euOG4TD1/t9CipEy7XtPRPC&#10;hQJsi+ur3Ga1n3hH531slIRwyCxCG+OQaR2qlpwNCz8Qi3b0o7NRzrHR9WgnCXe9XiaJ0c52LB9a&#10;O9BbS9X3/uQQjp/T3dNmKj/iYb17NK+2W5f+gnh7M788g4o0xz8z/OILOhTCVPoT10H1CKuNkS4R&#10;QabIqUllKRGWZpWALnL9v0DxAwAA//8DAFBLAQItABQABgAIAAAAIQC2gziS/gAAAOEBAAATAAAA&#10;AAAAAAAAAAAAAAAAAABbQ29udGVudF9UeXBlc10ueG1sUEsBAi0AFAAGAAgAAAAhADj9If/WAAAA&#10;lAEAAAsAAAAAAAAAAAAAAAAALwEAAF9yZWxzLy5yZWxzUEsBAi0AFAAGAAgAAAAhANywiRINAgAA&#10;9wMAAA4AAAAAAAAAAAAAAAAALgIAAGRycy9lMm9Eb2MueG1sUEsBAi0AFAAGAAgAAAAhADPMH9Pd&#10;AAAACAEAAA8AAAAAAAAAAAAAAAAAZwQAAGRycy9kb3ducmV2LnhtbFBLBQYAAAAABAAEAPMAAABx&#10;BQAAAAA=&#10;" stroked="f">
                <v:textbox>
                  <w:txbxContent>
                    <w:p w14:paraId="0D9FD917" w14:textId="2011D307" w:rsidR="00CF756D" w:rsidRDefault="00CF756D" w:rsidP="004C1CF8">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004C1CF8" w:rsidRPr="004C1CF8">
                        <w:rPr>
                          <w:b/>
                          <w:sz w:val="36"/>
                          <w:szCs w:val="36"/>
                        </w:rPr>
                        <w:t>ANNUAL</w:t>
                      </w:r>
                      <w:r w:rsidR="004C1CF8">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464D02">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03EC8B1F" w:rsidR="00E9219D" w:rsidRPr="008E6810" w:rsidRDefault="004C1CF8" w:rsidP="00EA43F2">
                      <w:pPr>
                        <w:spacing w:after="0"/>
                        <w:jc w:val="center"/>
                        <w:rPr>
                          <w:b/>
                          <w:sz w:val="28"/>
                          <w:szCs w:val="28"/>
                        </w:rPr>
                      </w:pPr>
                      <w:r>
                        <w:rPr>
                          <w:b/>
                          <w:sz w:val="28"/>
                          <w:szCs w:val="28"/>
                        </w:rPr>
                        <w:t>Tuesday 20</w:t>
                      </w:r>
                      <w:r w:rsidRPr="004C1CF8">
                        <w:rPr>
                          <w:b/>
                          <w:sz w:val="28"/>
                          <w:szCs w:val="28"/>
                          <w:vertAlign w:val="superscript"/>
                        </w:rPr>
                        <w:t>th</w:t>
                      </w:r>
                      <w:r>
                        <w:rPr>
                          <w:b/>
                          <w:sz w:val="28"/>
                          <w:szCs w:val="28"/>
                        </w:rPr>
                        <w:t xml:space="preserve"> May 2025</w:t>
                      </w:r>
                      <w:r w:rsidR="00801003">
                        <w:rPr>
                          <w:b/>
                          <w:sz w:val="28"/>
                          <w:szCs w:val="28"/>
                        </w:rPr>
                        <w:t xml:space="preserve"> at 6.30pm</w:t>
                      </w:r>
                    </w:p>
                    <w:p w14:paraId="0030B1F3" w14:textId="603A4FB3" w:rsidR="008E6810" w:rsidRDefault="00533AF0" w:rsidP="00E9219D">
                      <w:pPr>
                        <w:spacing w:after="0"/>
                        <w:jc w:val="center"/>
                        <w:rPr>
                          <w:b/>
                          <w:sz w:val="24"/>
                          <w:szCs w:val="24"/>
                        </w:rPr>
                      </w:pPr>
                      <w:r>
                        <w:rPr>
                          <w:b/>
                          <w:sz w:val="24"/>
                          <w:szCs w:val="24"/>
                        </w:rPr>
                        <w:t>Sea</w:t>
                      </w:r>
                      <w:r w:rsidR="008E6810">
                        <w:rPr>
                          <w:b/>
                          <w:sz w:val="24"/>
                          <w:szCs w:val="24"/>
                        </w:rPr>
                        <w:t xml:space="preserve"> Palling</w:t>
                      </w:r>
                      <w:r w:rsidR="004C1CF8">
                        <w:rPr>
                          <w:b/>
                          <w:sz w:val="24"/>
                          <w:szCs w:val="24"/>
                        </w:rPr>
                        <w:t xml:space="preserve"> &amp; Waxham</w:t>
                      </w:r>
                      <w:r w:rsidR="008E6810">
                        <w:rPr>
                          <w:b/>
                          <w:sz w:val="24"/>
                          <w:szCs w:val="24"/>
                        </w:rPr>
                        <w:t xml:space="preserve"> Village Hall</w:t>
                      </w:r>
                    </w:p>
                    <w:p w14:paraId="17EE8663" w14:textId="071E0C2C" w:rsidR="00070CE0" w:rsidRPr="006414BC" w:rsidRDefault="006414BC" w:rsidP="00E9219D">
                      <w:pPr>
                        <w:spacing w:after="0"/>
                        <w:jc w:val="center"/>
                        <w:rPr>
                          <w:b/>
                          <w:sz w:val="24"/>
                          <w:szCs w:val="24"/>
                        </w:rPr>
                      </w:pPr>
                      <w:r>
                        <w:rPr>
                          <w:b/>
                          <w:sz w:val="24"/>
                          <w:szCs w:val="24"/>
                        </w:rPr>
                        <w:t>6.30pm</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3F99B59C" w:rsidR="006B7FC4" w:rsidRPr="002A6D37" w:rsidRDefault="006B7FC4">
      <w:pPr>
        <w:rPr>
          <w:b/>
          <w:sz w:val="16"/>
          <w:szCs w:val="16"/>
        </w:rPr>
      </w:pPr>
    </w:p>
    <w:p w14:paraId="5CC1811B" w14:textId="01CAFB79" w:rsidR="00464D02" w:rsidRPr="003A5F7D" w:rsidRDefault="00464D02" w:rsidP="00464D02">
      <w:pPr>
        <w:rPr>
          <w:rFonts w:cstheme="minorHAnsi"/>
          <w:bCs/>
        </w:rPr>
      </w:pPr>
      <w:bookmarkStart w:id="1" w:name="_Hlk177467557"/>
      <w:r>
        <w:rPr>
          <w:rFonts w:cstheme="minorHAnsi"/>
          <w:b/>
        </w:rPr>
        <w:t xml:space="preserve">Present:  </w:t>
      </w:r>
      <w:r w:rsidRPr="003A5F7D">
        <w:rPr>
          <w:rFonts w:cstheme="minorHAnsi"/>
          <w:bCs/>
        </w:rPr>
        <w:t>V Bird (Chair)</w:t>
      </w:r>
      <w:r w:rsidR="00F75171" w:rsidRPr="003A5F7D">
        <w:rPr>
          <w:rFonts w:cstheme="minorHAnsi"/>
          <w:bCs/>
        </w:rPr>
        <w:t xml:space="preserve">, </w:t>
      </w:r>
      <w:r w:rsidR="000B14AE">
        <w:rPr>
          <w:rFonts w:cstheme="minorHAnsi"/>
          <w:bCs/>
        </w:rPr>
        <w:t xml:space="preserve">C Preston (Vice Chair) </w:t>
      </w:r>
      <w:r w:rsidRPr="003A5F7D">
        <w:rPr>
          <w:rFonts w:cstheme="minorHAnsi"/>
          <w:bCs/>
        </w:rPr>
        <w:t>Cllrs:  S Burrell</w:t>
      </w:r>
      <w:r w:rsidR="00556A3D" w:rsidRPr="003A5F7D">
        <w:rPr>
          <w:rFonts w:cstheme="minorHAnsi"/>
          <w:bCs/>
        </w:rPr>
        <w:t>,</w:t>
      </w:r>
      <w:r w:rsidR="00F75171" w:rsidRPr="003A5F7D">
        <w:rPr>
          <w:rFonts w:cstheme="minorHAnsi"/>
          <w:bCs/>
        </w:rPr>
        <w:t xml:space="preserve"> </w:t>
      </w:r>
      <w:r w:rsidR="00F01561" w:rsidRPr="003A5F7D">
        <w:rPr>
          <w:rFonts w:cstheme="minorHAnsi"/>
          <w:bCs/>
        </w:rPr>
        <w:t>G Casson</w:t>
      </w:r>
      <w:r w:rsidR="000B14AE">
        <w:rPr>
          <w:rFonts w:cstheme="minorHAnsi"/>
          <w:bCs/>
        </w:rPr>
        <w:t>, S Deary</w:t>
      </w:r>
      <w:r w:rsidR="004C1CF8">
        <w:rPr>
          <w:rFonts w:cstheme="minorHAnsi"/>
          <w:bCs/>
        </w:rPr>
        <w:t xml:space="preserve">, </w:t>
      </w:r>
      <w:r w:rsidR="000B14AE">
        <w:rPr>
          <w:rFonts w:cstheme="minorHAnsi"/>
          <w:bCs/>
        </w:rPr>
        <w:t>A Draper</w:t>
      </w:r>
      <w:r w:rsidR="004C1CF8">
        <w:rPr>
          <w:rFonts w:cstheme="minorHAnsi"/>
          <w:bCs/>
        </w:rPr>
        <w:t xml:space="preserve"> and P Rowe</w:t>
      </w:r>
      <w:r w:rsidR="00801003">
        <w:rPr>
          <w:rFonts w:cstheme="minorHAnsi"/>
          <w:bCs/>
        </w:rPr>
        <w:t>.</w:t>
      </w:r>
      <w:r w:rsidRPr="003A5F7D">
        <w:rPr>
          <w:rFonts w:cstheme="minorHAnsi"/>
          <w:bCs/>
        </w:rPr>
        <w:t xml:space="preserve">  </w:t>
      </w:r>
    </w:p>
    <w:p w14:paraId="0F582AD9" w14:textId="6B5801BA" w:rsidR="00464D02" w:rsidRDefault="00464D02" w:rsidP="00464D02">
      <w:pPr>
        <w:rPr>
          <w:rFonts w:cstheme="minorHAnsi"/>
          <w:b/>
        </w:rPr>
      </w:pPr>
      <w:r>
        <w:rPr>
          <w:rFonts w:cstheme="minorHAnsi"/>
          <w:b/>
        </w:rPr>
        <w:t xml:space="preserve">In Attendance:  </w:t>
      </w:r>
      <w:r w:rsidRPr="003A5F7D">
        <w:rPr>
          <w:rFonts w:cstheme="minorHAnsi"/>
          <w:bCs/>
        </w:rPr>
        <w:t>B</w:t>
      </w:r>
      <w:r w:rsidR="003A5F7D">
        <w:rPr>
          <w:rFonts w:cstheme="minorHAnsi"/>
          <w:bCs/>
        </w:rPr>
        <w:t xml:space="preserve"> </w:t>
      </w:r>
      <w:r w:rsidRPr="003A5F7D">
        <w:rPr>
          <w:rFonts w:cstheme="minorHAnsi"/>
          <w:bCs/>
        </w:rPr>
        <w:t>Furr (Parish Clerk)</w:t>
      </w:r>
      <w:r w:rsidR="004C1CF8">
        <w:rPr>
          <w:rFonts w:cstheme="minorHAnsi"/>
          <w:bCs/>
        </w:rPr>
        <w:t xml:space="preserve">, </w:t>
      </w:r>
      <w:r w:rsidR="00F75171" w:rsidRPr="003A5F7D">
        <w:rPr>
          <w:rFonts w:cstheme="minorHAnsi"/>
          <w:bCs/>
        </w:rPr>
        <w:t>District Cllr Blathwayt</w:t>
      </w:r>
      <w:r w:rsidR="004C1CF8">
        <w:rPr>
          <w:rFonts w:cstheme="minorHAnsi"/>
          <w:bCs/>
        </w:rPr>
        <w:t>, David Will – Property Consultant</w:t>
      </w:r>
      <w:r w:rsidR="00C03050" w:rsidRPr="003A5F7D">
        <w:rPr>
          <w:rFonts w:cstheme="minorHAnsi"/>
          <w:bCs/>
        </w:rPr>
        <w:t xml:space="preserve"> and </w:t>
      </w:r>
      <w:r w:rsidR="00801003">
        <w:rPr>
          <w:rFonts w:cstheme="minorHAnsi"/>
          <w:bCs/>
        </w:rPr>
        <w:t>f</w:t>
      </w:r>
      <w:r w:rsidR="004C1CF8">
        <w:rPr>
          <w:rFonts w:cstheme="minorHAnsi"/>
          <w:bCs/>
        </w:rPr>
        <w:t>our</w:t>
      </w:r>
      <w:r w:rsidR="00BC3312" w:rsidRPr="00BC3312">
        <w:rPr>
          <w:rFonts w:cstheme="minorHAnsi"/>
          <w:bCs/>
        </w:rPr>
        <w:t xml:space="preserve"> </w:t>
      </w:r>
      <w:r w:rsidR="00C03050" w:rsidRPr="00BC3312">
        <w:rPr>
          <w:rFonts w:cstheme="minorHAnsi"/>
          <w:bCs/>
        </w:rPr>
        <w:t>member</w:t>
      </w:r>
      <w:r w:rsidR="000B14AE">
        <w:rPr>
          <w:rFonts w:cstheme="minorHAnsi"/>
          <w:bCs/>
        </w:rPr>
        <w:t>s</w:t>
      </w:r>
      <w:r w:rsidR="00C03050" w:rsidRPr="003A5F7D">
        <w:rPr>
          <w:rFonts w:cstheme="minorHAnsi"/>
          <w:bCs/>
        </w:rPr>
        <w:t xml:space="preserve"> of the public.</w:t>
      </w:r>
    </w:p>
    <w:p w14:paraId="06237655" w14:textId="561E2CC8" w:rsidR="00A9071C" w:rsidRDefault="00556A3D" w:rsidP="00464D02">
      <w:pPr>
        <w:rPr>
          <w:rFonts w:cstheme="minorHAnsi"/>
          <w:b/>
        </w:rPr>
      </w:pPr>
      <w:r>
        <w:rPr>
          <w:rFonts w:cstheme="minorHAnsi"/>
          <w:b/>
        </w:rPr>
        <w:t>Public Pa</w:t>
      </w:r>
      <w:r w:rsidR="00E520AB">
        <w:rPr>
          <w:rFonts w:cstheme="minorHAnsi"/>
          <w:b/>
        </w:rPr>
        <w:t>rticipation</w:t>
      </w:r>
    </w:p>
    <w:p w14:paraId="0AEFBBEA" w14:textId="095150E1" w:rsidR="00801003" w:rsidRDefault="009B0428" w:rsidP="00464D02">
      <w:pPr>
        <w:rPr>
          <w:rFonts w:cstheme="minorHAnsi"/>
          <w:bCs/>
        </w:rPr>
      </w:pPr>
      <w:r>
        <w:rPr>
          <w:rFonts w:cstheme="minorHAnsi"/>
          <w:bCs/>
        </w:rPr>
        <w:t xml:space="preserve">County Councillor Price </w:t>
      </w:r>
      <w:r w:rsidR="004C1CF8">
        <w:rPr>
          <w:rFonts w:cstheme="minorHAnsi"/>
          <w:bCs/>
        </w:rPr>
        <w:t xml:space="preserve">have given his apologies and wished to congratulate Sea Palling for obtaining their blue flag status. </w:t>
      </w:r>
    </w:p>
    <w:p w14:paraId="3B3E172C" w14:textId="0F177185" w:rsidR="004C1CF8" w:rsidRDefault="004C1CF8" w:rsidP="00464D02">
      <w:pPr>
        <w:rPr>
          <w:rFonts w:cstheme="minorHAnsi"/>
          <w:bCs/>
        </w:rPr>
      </w:pPr>
      <w:r>
        <w:rPr>
          <w:rFonts w:cstheme="minorHAnsi"/>
          <w:bCs/>
        </w:rPr>
        <w:t>District Councillor Blathwayt reported on car parking matters.  There have been people sleeping overnight in coastal car parks.  This is a recurrent problem and Cllr Blathwayt agreed to raise it again with the parking enforcement team.  Horse boxes are allowed on the Clink Road Car Park, but there is a bylaw in Norfolk that you are not allowed to break them in or use them for racing.</w:t>
      </w:r>
    </w:p>
    <w:p w14:paraId="53E7AF90" w14:textId="1CAC518C" w:rsidR="00634580" w:rsidRDefault="00634580" w:rsidP="00464D02">
      <w:pPr>
        <w:rPr>
          <w:rFonts w:cstheme="minorHAnsi"/>
          <w:bCs/>
        </w:rPr>
      </w:pPr>
      <w:r>
        <w:rPr>
          <w:rFonts w:cstheme="minorHAnsi"/>
          <w:bCs/>
        </w:rPr>
        <w:t xml:space="preserve">District Councillor Blathwayt reported that NNDC will be introducing weekly food waste collections.  </w:t>
      </w:r>
    </w:p>
    <w:p w14:paraId="788884CB" w14:textId="77777777" w:rsidR="00634580" w:rsidRDefault="00634580" w:rsidP="00464D02">
      <w:pPr>
        <w:rPr>
          <w:rFonts w:cstheme="minorHAnsi"/>
          <w:bCs/>
        </w:rPr>
      </w:pPr>
      <w:r>
        <w:rPr>
          <w:rFonts w:cstheme="minorHAnsi"/>
          <w:bCs/>
        </w:rPr>
        <w:t xml:space="preserve">David Wills – Property Consultant was invited to the parish council meeting to explain how he could support the parish council in making a retrospective planning application for the fishing yard.  He gave an overview of the two previous attempts the landowner was refused a Certificate of Lawfulness for fishing at the fishing yard.  </w:t>
      </w:r>
    </w:p>
    <w:p w14:paraId="403E15F8" w14:textId="6918D3F6" w:rsidR="00634580" w:rsidRDefault="00634580" w:rsidP="00464D02">
      <w:pPr>
        <w:rPr>
          <w:rFonts w:cstheme="minorHAnsi"/>
          <w:bCs/>
        </w:rPr>
      </w:pPr>
      <w:r>
        <w:rPr>
          <w:rFonts w:cstheme="minorHAnsi"/>
          <w:bCs/>
        </w:rPr>
        <w:t>District Councillor Blathwayt stated that parish councils are entitled to a 50% discount of the fee to make a planning application.  Mr Will’s fee is £600.00.  Mr Will confirmed that up to 10 boats have been proposed between Mr Will and NNDC.  If the planning application is called to committee – Mr Will said it was important a representative from the parish council is there to speak.</w:t>
      </w:r>
    </w:p>
    <w:p w14:paraId="36FCFFF3" w14:textId="792FF7B0" w:rsidR="00B8483F" w:rsidRDefault="00B8483F" w:rsidP="00464D02">
      <w:pPr>
        <w:rPr>
          <w:rFonts w:cstheme="minorHAnsi"/>
          <w:b/>
        </w:rPr>
      </w:pPr>
      <w:r w:rsidRPr="00B8483F">
        <w:rPr>
          <w:rFonts w:cstheme="minorHAnsi"/>
          <w:b/>
        </w:rPr>
        <w:t>Main Meeting</w:t>
      </w:r>
    </w:p>
    <w:p w14:paraId="056FBD98" w14:textId="77777777" w:rsidR="00896245" w:rsidRPr="00896245" w:rsidRDefault="00896245">
      <w:pPr>
        <w:numPr>
          <w:ilvl w:val="0"/>
          <w:numId w:val="1"/>
        </w:numPr>
        <w:spacing w:after="0" w:line="240" w:lineRule="auto"/>
        <w:ind w:left="426"/>
        <w:contextualSpacing/>
        <w:textAlignment w:val="baseline"/>
        <w:rPr>
          <w:rFonts w:ascii="Calibri" w:eastAsia="Times New Roman" w:hAnsi="Calibri" w:cs="Calibri"/>
          <w:b/>
          <w:bCs/>
          <w:color w:val="000000" w:themeColor="text1"/>
          <w:lang w:eastAsia="en-GB"/>
        </w:rPr>
      </w:pPr>
      <w:r w:rsidRPr="00896245">
        <w:rPr>
          <w:rFonts w:ascii="Calibri" w:eastAsia="Times New Roman" w:hAnsi="Calibri" w:cs="Calibri"/>
          <w:b/>
          <w:bCs/>
          <w:color w:val="000000" w:themeColor="text1"/>
          <w:lang w:eastAsia="en-GB"/>
        </w:rPr>
        <w:t>Elections</w:t>
      </w:r>
    </w:p>
    <w:p w14:paraId="305E4065" w14:textId="12A57958" w:rsidR="00896245" w:rsidRPr="00896245" w:rsidRDefault="00896245" w:rsidP="00896245">
      <w:pPr>
        <w:spacing w:line="240" w:lineRule="auto"/>
        <w:ind w:left="426"/>
        <w:contextualSpacing/>
        <w:textAlignment w:val="baseline"/>
        <w:rPr>
          <w:rFonts w:cstheme="minorHAnsi"/>
        </w:rPr>
      </w:pPr>
      <w:r w:rsidRPr="00896245">
        <w:rPr>
          <w:rFonts w:cstheme="minorHAnsi"/>
        </w:rPr>
        <w:t xml:space="preserve">Cllr </w:t>
      </w:r>
      <w:r>
        <w:rPr>
          <w:rFonts w:cstheme="minorHAnsi"/>
        </w:rPr>
        <w:t>Bird</w:t>
      </w:r>
      <w:r w:rsidRPr="00896245">
        <w:rPr>
          <w:rFonts w:cstheme="minorHAnsi"/>
        </w:rPr>
        <w:t xml:space="preserve"> was unanimously elected as chair.  Cllr </w:t>
      </w:r>
      <w:r>
        <w:rPr>
          <w:rFonts w:cstheme="minorHAnsi"/>
        </w:rPr>
        <w:t>Preston</w:t>
      </w:r>
      <w:r w:rsidRPr="00896245">
        <w:rPr>
          <w:rFonts w:cstheme="minorHAnsi"/>
        </w:rPr>
        <w:t xml:space="preserve"> was unanimously elected as Vice Chair.  Declarations of acceptance of office were signed by both parties</w:t>
      </w:r>
      <w:r>
        <w:rPr>
          <w:rFonts w:cstheme="minorHAnsi"/>
        </w:rPr>
        <w:t>.</w:t>
      </w:r>
    </w:p>
    <w:p w14:paraId="2AD92EAC" w14:textId="18C82414" w:rsidR="00896245" w:rsidRDefault="00896245">
      <w:pPr>
        <w:numPr>
          <w:ilvl w:val="0"/>
          <w:numId w:val="1"/>
        </w:numPr>
        <w:spacing w:after="0" w:line="240" w:lineRule="auto"/>
        <w:ind w:left="426"/>
        <w:contextualSpacing/>
        <w:textAlignment w:val="baseline"/>
        <w:rPr>
          <w:rFonts w:ascii="Calibri" w:eastAsia="Times New Roman" w:hAnsi="Calibri" w:cs="Calibri"/>
          <w:b/>
          <w:bCs/>
          <w:color w:val="000000" w:themeColor="text1"/>
          <w:lang w:eastAsia="en-GB"/>
        </w:rPr>
      </w:pPr>
      <w:r w:rsidRPr="00896245">
        <w:rPr>
          <w:rFonts w:ascii="Calibri" w:eastAsia="Times New Roman" w:hAnsi="Calibri" w:cs="Calibri"/>
          <w:b/>
          <w:bCs/>
          <w:color w:val="000000" w:themeColor="text1"/>
          <w:lang w:eastAsia="en-GB"/>
        </w:rPr>
        <w:t>Apologies for absence</w:t>
      </w:r>
    </w:p>
    <w:p w14:paraId="23A47E34" w14:textId="4B134632" w:rsidR="00896245" w:rsidRPr="00896245" w:rsidRDefault="00896245" w:rsidP="00896245">
      <w:pPr>
        <w:spacing w:after="0" w:line="240" w:lineRule="auto"/>
        <w:ind w:left="426"/>
        <w:contextualSpacing/>
        <w:textAlignment w:val="baseline"/>
        <w:rPr>
          <w:rFonts w:ascii="Calibri" w:eastAsia="Times New Roman" w:hAnsi="Calibri" w:cs="Calibri"/>
          <w:color w:val="000000" w:themeColor="text1"/>
          <w:lang w:eastAsia="en-GB"/>
        </w:rPr>
      </w:pPr>
      <w:r w:rsidRPr="00896245">
        <w:rPr>
          <w:rFonts w:ascii="Calibri" w:eastAsia="Times New Roman" w:hAnsi="Calibri" w:cs="Calibri"/>
          <w:color w:val="000000" w:themeColor="text1"/>
          <w:lang w:eastAsia="en-GB"/>
        </w:rPr>
        <w:t xml:space="preserve">Apologies </w:t>
      </w:r>
      <w:r>
        <w:rPr>
          <w:rFonts w:ascii="Calibri" w:eastAsia="Times New Roman" w:hAnsi="Calibri" w:cs="Calibri"/>
          <w:color w:val="000000" w:themeColor="text1"/>
          <w:lang w:eastAsia="en-GB"/>
        </w:rPr>
        <w:t xml:space="preserve">received </w:t>
      </w:r>
      <w:r w:rsidRPr="00896245">
        <w:rPr>
          <w:rFonts w:ascii="Calibri" w:eastAsia="Times New Roman" w:hAnsi="Calibri" w:cs="Calibri"/>
          <w:color w:val="000000" w:themeColor="text1"/>
          <w:lang w:eastAsia="en-GB"/>
        </w:rPr>
        <w:t>from County Councillor Richard Price were ACCEPTED.</w:t>
      </w:r>
    </w:p>
    <w:p w14:paraId="68E03700" w14:textId="22A50A89" w:rsidR="00896245" w:rsidRDefault="00896245">
      <w:pPr>
        <w:numPr>
          <w:ilvl w:val="0"/>
          <w:numId w:val="1"/>
        </w:numPr>
        <w:spacing w:after="0" w:line="240" w:lineRule="auto"/>
        <w:ind w:left="426"/>
        <w:contextualSpacing/>
        <w:textAlignment w:val="baseline"/>
        <w:rPr>
          <w:rFonts w:ascii="Calibri" w:eastAsia="Times New Roman" w:hAnsi="Calibri" w:cs="Calibri"/>
          <w:b/>
          <w:bCs/>
          <w:color w:val="000000" w:themeColor="text1"/>
          <w:lang w:eastAsia="en-GB"/>
        </w:rPr>
      </w:pPr>
      <w:r w:rsidRPr="00896245">
        <w:rPr>
          <w:rFonts w:ascii="Calibri" w:eastAsia="Times New Roman" w:hAnsi="Calibri" w:cs="Calibri"/>
          <w:b/>
          <w:bCs/>
          <w:color w:val="000000" w:themeColor="text1"/>
          <w:lang w:eastAsia="en-GB"/>
        </w:rPr>
        <w:t>Declarations of interest and request for dispensations</w:t>
      </w:r>
    </w:p>
    <w:p w14:paraId="69936C85" w14:textId="064AFCF6" w:rsidR="00896245" w:rsidRPr="00896245" w:rsidRDefault="00896245" w:rsidP="00896245">
      <w:pPr>
        <w:spacing w:after="0" w:line="240" w:lineRule="auto"/>
        <w:ind w:left="426"/>
        <w:contextualSpacing/>
        <w:textAlignment w:val="baseline"/>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Cllr Bird had a pecuniary interest in item 6b.</w:t>
      </w:r>
    </w:p>
    <w:p w14:paraId="7CAAF5E1" w14:textId="2344F084" w:rsidR="00896245" w:rsidRDefault="00896245">
      <w:pPr>
        <w:numPr>
          <w:ilvl w:val="0"/>
          <w:numId w:val="1"/>
        </w:numPr>
        <w:spacing w:after="0" w:line="240" w:lineRule="auto"/>
        <w:ind w:left="426"/>
        <w:contextualSpacing/>
        <w:textAlignment w:val="baseline"/>
        <w:rPr>
          <w:rFonts w:ascii="Calibri" w:eastAsia="Times New Roman" w:hAnsi="Calibri" w:cs="Calibri"/>
          <w:b/>
          <w:bCs/>
          <w:color w:val="000000" w:themeColor="text1"/>
          <w:lang w:eastAsia="en-GB"/>
        </w:rPr>
      </w:pPr>
      <w:r w:rsidRPr="00896245">
        <w:rPr>
          <w:rFonts w:ascii="Calibri" w:eastAsia="Times New Roman" w:hAnsi="Calibri" w:cs="Calibri"/>
          <w:b/>
          <w:bCs/>
          <w:color w:val="000000" w:themeColor="text1"/>
          <w:lang w:eastAsia="en-GB"/>
        </w:rPr>
        <w:t>Minutes of the last Parish Council Meeting held 15</w:t>
      </w:r>
      <w:r w:rsidRPr="00896245">
        <w:rPr>
          <w:rFonts w:ascii="Calibri" w:eastAsia="Times New Roman" w:hAnsi="Calibri" w:cs="Calibri"/>
          <w:b/>
          <w:bCs/>
          <w:color w:val="000000" w:themeColor="text1"/>
          <w:vertAlign w:val="superscript"/>
          <w:lang w:eastAsia="en-GB"/>
        </w:rPr>
        <w:t>th</w:t>
      </w:r>
      <w:r w:rsidRPr="00896245">
        <w:rPr>
          <w:rFonts w:ascii="Calibri" w:eastAsia="Times New Roman" w:hAnsi="Calibri" w:cs="Calibri"/>
          <w:b/>
          <w:bCs/>
          <w:color w:val="000000" w:themeColor="text1"/>
          <w:lang w:eastAsia="en-GB"/>
        </w:rPr>
        <w:t xml:space="preserve"> April 2025.</w:t>
      </w:r>
    </w:p>
    <w:p w14:paraId="6E514E92" w14:textId="75C988CB" w:rsidR="00896245" w:rsidRPr="00896245" w:rsidRDefault="00896245" w:rsidP="00896245">
      <w:pPr>
        <w:spacing w:after="0" w:line="240" w:lineRule="auto"/>
        <w:ind w:left="426"/>
        <w:contextualSpacing/>
        <w:textAlignment w:val="baseline"/>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These were APPROVED and SIGNED as a true and accurate record.</w:t>
      </w:r>
    </w:p>
    <w:p w14:paraId="45A7B4BF" w14:textId="4D98A64C" w:rsidR="00896245" w:rsidRPr="00896245" w:rsidRDefault="00896245">
      <w:pPr>
        <w:numPr>
          <w:ilvl w:val="0"/>
          <w:numId w:val="1"/>
        </w:numPr>
        <w:spacing w:after="0" w:line="240" w:lineRule="auto"/>
        <w:ind w:left="426"/>
        <w:contextualSpacing/>
        <w:textAlignment w:val="baseline"/>
        <w:rPr>
          <w:rFonts w:ascii="Calibri" w:eastAsia="Times New Roman" w:hAnsi="Calibri" w:cs="Calibri"/>
          <w:b/>
          <w:bCs/>
          <w:lang w:eastAsia="en-GB"/>
        </w:rPr>
      </w:pPr>
      <w:bookmarkStart w:id="2" w:name="_Hlk57640499"/>
      <w:r w:rsidRPr="00896245">
        <w:rPr>
          <w:rFonts w:ascii="Calibri" w:eastAsia="Times New Roman" w:hAnsi="Calibri" w:cs="Calibri"/>
          <w:b/>
          <w:bCs/>
          <w:lang w:eastAsia="en-GB"/>
        </w:rPr>
        <w:t xml:space="preserve">Planning Applications </w:t>
      </w:r>
    </w:p>
    <w:p w14:paraId="56AB36D1" w14:textId="4467DFB6" w:rsidR="00896245" w:rsidRPr="00896245" w:rsidRDefault="00896245">
      <w:pPr>
        <w:pStyle w:val="ListParagraph"/>
        <w:numPr>
          <w:ilvl w:val="2"/>
          <w:numId w:val="1"/>
        </w:numPr>
        <w:spacing w:after="0" w:line="240" w:lineRule="auto"/>
        <w:ind w:left="426" w:hanging="284"/>
        <w:textAlignment w:val="baseline"/>
        <w:rPr>
          <w:rFonts w:ascii="Calibri" w:eastAsia="Times New Roman" w:hAnsi="Calibri" w:cs="Calibri"/>
          <w:lang w:eastAsia="en-GB"/>
        </w:rPr>
      </w:pPr>
      <w:r>
        <w:rPr>
          <w:rFonts w:ascii="Calibri" w:eastAsia="Times New Roman" w:hAnsi="Calibri" w:cs="Calibri"/>
          <w:lang w:eastAsia="en-GB"/>
        </w:rPr>
        <w:lastRenderedPageBreak/>
        <w:t>T</w:t>
      </w:r>
      <w:r w:rsidRPr="00896245">
        <w:rPr>
          <w:rFonts w:ascii="Calibri" w:eastAsia="Times New Roman" w:hAnsi="Calibri" w:cs="Calibri"/>
          <w:lang w:eastAsia="en-GB"/>
        </w:rPr>
        <w:t>he Boatyard, The Marrams.</w:t>
      </w:r>
      <w:r>
        <w:rPr>
          <w:rFonts w:ascii="Calibri" w:eastAsia="Times New Roman" w:hAnsi="Calibri" w:cs="Calibri"/>
          <w:lang w:eastAsia="en-GB"/>
        </w:rPr>
        <w:t xml:space="preserve">  David Will’s quotation to support the parish council in making a retrospective planning application was APPROVED.  David will email the clerk his terms and conditions following the meeting.</w:t>
      </w:r>
    </w:p>
    <w:p w14:paraId="6B796516" w14:textId="1A331568" w:rsidR="00896245" w:rsidRPr="00896245" w:rsidRDefault="00896245">
      <w:pPr>
        <w:numPr>
          <w:ilvl w:val="0"/>
          <w:numId w:val="1"/>
        </w:numPr>
        <w:spacing w:after="0" w:line="240" w:lineRule="auto"/>
        <w:ind w:left="426"/>
        <w:contextualSpacing/>
        <w:textAlignment w:val="baseline"/>
        <w:rPr>
          <w:rFonts w:ascii="Calibri" w:eastAsia="Times New Roman" w:hAnsi="Calibri" w:cs="Calibri"/>
          <w:b/>
          <w:bCs/>
          <w:lang w:eastAsia="en-GB"/>
        </w:rPr>
      </w:pPr>
      <w:r w:rsidRPr="00896245">
        <w:rPr>
          <w:rFonts w:ascii="Calibri" w:eastAsia="Times New Roman" w:hAnsi="Calibri" w:cs="Calibri"/>
          <w:b/>
          <w:bCs/>
          <w:lang w:eastAsia="en-GB"/>
        </w:rPr>
        <w:t>Finance</w:t>
      </w:r>
    </w:p>
    <w:tbl>
      <w:tblPr>
        <w:tblStyle w:val="TableGrid"/>
        <w:tblW w:w="0" w:type="auto"/>
        <w:tblInd w:w="421" w:type="dxa"/>
        <w:tblLook w:val="04A0" w:firstRow="1" w:lastRow="0" w:firstColumn="1" w:lastColumn="0" w:noHBand="0" w:noVBand="1"/>
      </w:tblPr>
      <w:tblGrid>
        <w:gridCol w:w="1808"/>
        <w:gridCol w:w="5118"/>
        <w:gridCol w:w="1669"/>
      </w:tblGrid>
      <w:tr w:rsidR="00896245" w:rsidRPr="00896245" w14:paraId="38687611" w14:textId="77777777" w:rsidTr="00E3435E">
        <w:tc>
          <w:tcPr>
            <w:tcW w:w="8595" w:type="dxa"/>
            <w:gridSpan w:val="3"/>
          </w:tcPr>
          <w:p w14:paraId="2B27FED8" w14:textId="2C74E4F2" w:rsidR="00896245" w:rsidRPr="00896245" w:rsidRDefault="00896245">
            <w:pPr>
              <w:pStyle w:val="ListParagraph"/>
              <w:numPr>
                <w:ilvl w:val="2"/>
                <w:numId w:val="1"/>
              </w:numPr>
              <w:ind w:left="179" w:hanging="179"/>
              <w:textAlignment w:val="baseline"/>
              <w:rPr>
                <w:rFonts w:ascii="Calibri" w:eastAsia="Times New Roman" w:hAnsi="Calibri" w:cs="Calibri"/>
                <w:lang w:eastAsia="en-GB"/>
              </w:rPr>
            </w:pPr>
            <w:r w:rsidRPr="00896245">
              <w:rPr>
                <w:rFonts w:ascii="Calibri" w:eastAsia="Times New Roman" w:hAnsi="Calibri" w:cs="Calibri"/>
                <w:lang w:eastAsia="en-GB"/>
              </w:rPr>
              <w:t>Payments received</w:t>
            </w:r>
            <w:r>
              <w:rPr>
                <w:rFonts w:ascii="Calibri" w:eastAsia="Times New Roman" w:hAnsi="Calibri" w:cs="Calibri"/>
                <w:lang w:eastAsia="en-GB"/>
              </w:rPr>
              <w:t xml:space="preserve"> and NOTED</w:t>
            </w:r>
          </w:p>
        </w:tc>
      </w:tr>
      <w:tr w:rsidR="00896245" w:rsidRPr="00896245" w14:paraId="38B8AB9B" w14:textId="77777777" w:rsidTr="00A23E48">
        <w:tc>
          <w:tcPr>
            <w:tcW w:w="1808" w:type="dxa"/>
          </w:tcPr>
          <w:p w14:paraId="1A863C99" w14:textId="77777777" w:rsidR="00896245" w:rsidRPr="00896245" w:rsidRDefault="00896245" w:rsidP="00E3435E">
            <w:pPr>
              <w:textAlignment w:val="baseline"/>
              <w:rPr>
                <w:rFonts w:ascii="Calibri" w:eastAsia="Times New Roman" w:hAnsi="Calibri" w:cs="Calibri"/>
                <w:lang w:eastAsia="en-GB"/>
              </w:rPr>
            </w:pPr>
            <w:r w:rsidRPr="00896245">
              <w:rPr>
                <w:rFonts w:ascii="Calibri" w:eastAsia="Times New Roman" w:hAnsi="Calibri" w:cs="Calibri"/>
                <w:lang w:eastAsia="en-GB"/>
              </w:rPr>
              <w:t>NNDC</w:t>
            </w:r>
          </w:p>
        </w:tc>
        <w:tc>
          <w:tcPr>
            <w:tcW w:w="5118" w:type="dxa"/>
          </w:tcPr>
          <w:p w14:paraId="2ACF8BEE" w14:textId="77777777" w:rsidR="00896245" w:rsidRPr="00896245" w:rsidRDefault="00896245" w:rsidP="00E3435E">
            <w:pPr>
              <w:textAlignment w:val="baseline"/>
              <w:rPr>
                <w:rFonts w:ascii="Calibri" w:eastAsia="Times New Roman" w:hAnsi="Calibri" w:cs="Calibri"/>
                <w:lang w:eastAsia="en-GB"/>
              </w:rPr>
            </w:pPr>
            <w:r w:rsidRPr="00896245">
              <w:rPr>
                <w:rFonts w:ascii="Calibri" w:eastAsia="Times New Roman" w:hAnsi="Calibri" w:cs="Calibri"/>
                <w:lang w:eastAsia="en-GB"/>
              </w:rPr>
              <w:t>Precept (1of 2 instalments for 2025-26)</w:t>
            </w:r>
          </w:p>
        </w:tc>
        <w:tc>
          <w:tcPr>
            <w:tcW w:w="1669" w:type="dxa"/>
          </w:tcPr>
          <w:p w14:paraId="7737F4D6" w14:textId="77777777" w:rsidR="00896245" w:rsidRPr="00896245" w:rsidRDefault="00896245" w:rsidP="00E3435E">
            <w:pPr>
              <w:textAlignment w:val="baseline"/>
              <w:rPr>
                <w:rFonts w:ascii="Calibri" w:eastAsia="Times New Roman" w:hAnsi="Calibri" w:cs="Calibri"/>
                <w:lang w:eastAsia="en-GB"/>
              </w:rPr>
            </w:pPr>
            <w:r w:rsidRPr="00896245">
              <w:rPr>
                <w:rFonts w:ascii="Calibri" w:eastAsia="Times New Roman" w:hAnsi="Calibri" w:cs="Calibri"/>
                <w:lang w:eastAsia="en-GB"/>
              </w:rPr>
              <w:t>£6954.00</w:t>
            </w:r>
          </w:p>
        </w:tc>
      </w:tr>
      <w:tr w:rsidR="00896245" w:rsidRPr="00896245" w14:paraId="182D6E8D" w14:textId="77777777" w:rsidTr="00A23E48">
        <w:tc>
          <w:tcPr>
            <w:tcW w:w="1808" w:type="dxa"/>
          </w:tcPr>
          <w:p w14:paraId="1F9C2883" w14:textId="77777777" w:rsidR="00896245" w:rsidRPr="00896245" w:rsidRDefault="00896245" w:rsidP="00E3435E">
            <w:pPr>
              <w:textAlignment w:val="baseline"/>
              <w:rPr>
                <w:rFonts w:ascii="Calibri" w:eastAsia="Times New Roman" w:hAnsi="Calibri" w:cs="Calibri"/>
                <w:lang w:eastAsia="en-GB"/>
              </w:rPr>
            </w:pPr>
            <w:r w:rsidRPr="00896245">
              <w:rPr>
                <w:rFonts w:ascii="Calibri" w:eastAsia="Times New Roman" w:hAnsi="Calibri" w:cs="Calibri"/>
                <w:lang w:eastAsia="en-GB"/>
              </w:rPr>
              <w:t>HMRC</w:t>
            </w:r>
          </w:p>
        </w:tc>
        <w:tc>
          <w:tcPr>
            <w:tcW w:w="5118" w:type="dxa"/>
          </w:tcPr>
          <w:p w14:paraId="44CADCD7" w14:textId="77777777" w:rsidR="00896245" w:rsidRPr="00896245" w:rsidRDefault="00896245" w:rsidP="00E3435E">
            <w:pPr>
              <w:textAlignment w:val="baseline"/>
              <w:rPr>
                <w:rFonts w:ascii="Calibri" w:eastAsia="Times New Roman" w:hAnsi="Calibri" w:cs="Calibri"/>
                <w:lang w:eastAsia="en-GB"/>
              </w:rPr>
            </w:pPr>
            <w:r w:rsidRPr="00896245">
              <w:rPr>
                <w:rFonts w:ascii="Calibri" w:eastAsia="Times New Roman" w:hAnsi="Calibri" w:cs="Calibri"/>
                <w:lang w:eastAsia="en-GB"/>
              </w:rPr>
              <w:t>VAT reclaim for 2024-25</w:t>
            </w:r>
          </w:p>
        </w:tc>
        <w:tc>
          <w:tcPr>
            <w:tcW w:w="1669" w:type="dxa"/>
          </w:tcPr>
          <w:p w14:paraId="3587073D" w14:textId="77777777" w:rsidR="00896245" w:rsidRPr="00896245" w:rsidRDefault="00896245" w:rsidP="00E3435E">
            <w:pPr>
              <w:textAlignment w:val="baseline"/>
              <w:rPr>
                <w:rFonts w:ascii="Calibri" w:eastAsia="Times New Roman" w:hAnsi="Calibri" w:cs="Calibri"/>
                <w:lang w:eastAsia="en-GB"/>
              </w:rPr>
            </w:pPr>
            <w:r w:rsidRPr="00896245">
              <w:rPr>
                <w:rFonts w:ascii="Calibri" w:eastAsia="Times New Roman" w:hAnsi="Calibri" w:cs="Calibri"/>
                <w:lang w:eastAsia="en-GB"/>
              </w:rPr>
              <w:t>£379.61</w:t>
            </w:r>
          </w:p>
        </w:tc>
      </w:tr>
      <w:tr w:rsidR="00896245" w:rsidRPr="00896245" w14:paraId="17A21A79" w14:textId="77777777" w:rsidTr="00E3435E">
        <w:tc>
          <w:tcPr>
            <w:tcW w:w="8595" w:type="dxa"/>
            <w:gridSpan w:val="3"/>
          </w:tcPr>
          <w:p w14:paraId="21F6E453" w14:textId="4E80FADD" w:rsidR="00896245" w:rsidRPr="00896245" w:rsidRDefault="00896245">
            <w:pPr>
              <w:pStyle w:val="ListParagraph"/>
              <w:numPr>
                <w:ilvl w:val="2"/>
                <w:numId w:val="1"/>
              </w:numPr>
              <w:ind w:left="179" w:hanging="179"/>
              <w:textAlignment w:val="baseline"/>
              <w:rPr>
                <w:rFonts w:ascii="Calibri" w:eastAsia="Times New Roman" w:hAnsi="Calibri" w:cs="Calibri"/>
                <w:lang w:eastAsia="en-GB"/>
              </w:rPr>
            </w:pPr>
            <w:r w:rsidRPr="00896245">
              <w:rPr>
                <w:rFonts w:ascii="Calibri" w:eastAsia="Times New Roman" w:hAnsi="Calibri" w:cs="Calibri"/>
                <w:lang w:eastAsia="en-GB"/>
              </w:rPr>
              <w:t xml:space="preserve">Payments </w:t>
            </w:r>
            <w:r>
              <w:rPr>
                <w:rFonts w:ascii="Calibri" w:eastAsia="Times New Roman" w:hAnsi="Calibri" w:cs="Calibri"/>
                <w:lang w:eastAsia="en-GB"/>
              </w:rPr>
              <w:t>APPROVED</w:t>
            </w:r>
          </w:p>
        </w:tc>
      </w:tr>
      <w:tr w:rsidR="00896245" w:rsidRPr="00896245" w14:paraId="7CF872B8" w14:textId="77777777" w:rsidTr="00A23E48">
        <w:tc>
          <w:tcPr>
            <w:tcW w:w="1808" w:type="dxa"/>
          </w:tcPr>
          <w:p w14:paraId="40DE5106"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Zurich</w:t>
            </w:r>
          </w:p>
        </w:tc>
        <w:tc>
          <w:tcPr>
            <w:tcW w:w="5118" w:type="dxa"/>
          </w:tcPr>
          <w:p w14:paraId="2BD72E72"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Insurance 01.06.25 – 31.05.26</w:t>
            </w:r>
          </w:p>
        </w:tc>
        <w:tc>
          <w:tcPr>
            <w:tcW w:w="1669" w:type="dxa"/>
          </w:tcPr>
          <w:p w14:paraId="791D8807"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£300.00</w:t>
            </w:r>
          </w:p>
        </w:tc>
      </w:tr>
      <w:tr w:rsidR="00896245" w:rsidRPr="00896245" w14:paraId="38D42A8F" w14:textId="77777777" w:rsidTr="00A23E48">
        <w:tc>
          <w:tcPr>
            <w:tcW w:w="1808" w:type="dxa"/>
          </w:tcPr>
          <w:p w14:paraId="6255F88C"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NCC</w:t>
            </w:r>
          </w:p>
        </w:tc>
        <w:tc>
          <w:tcPr>
            <w:tcW w:w="5118" w:type="dxa"/>
          </w:tcPr>
          <w:p w14:paraId="172D0EDE"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Village Gateway Signs and Island Renovation (funded jointly with NCC under the Parish Partnership Scheme 2024/25)</w:t>
            </w:r>
          </w:p>
        </w:tc>
        <w:tc>
          <w:tcPr>
            <w:tcW w:w="1669" w:type="dxa"/>
          </w:tcPr>
          <w:p w14:paraId="36A025BA"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£1806.00</w:t>
            </w:r>
          </w:p>
        </w:tc>
      </w:tr>
      <w:tr w:rsidR="00896245" w:rsidRPr="00896245" w14:paraId="497CDC29" w14:textId="77777777" w:rsidTr="00A23E48">
        <w:tc>
          <w:tcPr>
            <w:tcW w:w="1808" w:type="dxa"/>
          </w:tcPr>
          <w:p w14:paraId="3E718F8F" w14:textId="77777777" w:rsidR="00896245" w:rsidRPr="00896245" w:rsidRDefault="00896245" w:rsidP="00E3435E">
            <w:pPr>
              <w:contextualSpacing/>
              <w:textAlignment w:val="baseline"/>
              <w:rPr>
                <w:rFonts w:ascii="Calibri" w:eastAsia="Times New Roman" w:hAnsi="Calibri" w:cs="Calibri"/>
                <w:lang w:eastAsia="en-GB"/>
              </w:rPr>
            </w:pPr>
            <w:proofErr w:type="spellStart"/>
            <w:r w:rsidRPr="00896245">
              <w:rPr>
                <w:rFonts w:ascii="Calibri" w:eastAsia="Times New Roman" w:hAnsi="Calibri" w:cs="Calibri"/>
                <w:lang w:eastAsia="en-GB"/>
              </w:rPr>
              <w:t>R.Woolston</w:t>
            </w:r>
            <w:proofErr w:type="spellEnd"/>
          </w:p>
        </w:tc>
        <w:tc>
          <w:tcPr>
            <w:tcW w:w="5118" w:type="dxa"/>
          </w:tcPr>
          <w:p w14:paraId="259D3219"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Suggestion sign for PC Post Box</w:t>
            </w:r>
          </w:p>
        </w:tc>
        <w:tc>
          <w:tcPr>
            <w:tcW w:w="1669" w:type="dxa"/>
          </w:tcPr>
          <w:p w14:paraId="1A97B80F"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£20.00</w:t>
            </w:r>
          </w:p>
        </w:tc>
      </w:tr>
      <w:tr w:rsidR="00896245" w:rsidRPr="00896245" w14:paraId="557CD40E" w14:textId="77777777" w:rsidTr="00A23E48">
        <w:tc>
          <w:tcPr>
            <w:tcW w:w="1808" w:type="dxa"/>
          </w:tcPr>
          <w:p w14:paraId="5616DA06" w14:textId="77777777" w:rsidR="00896245" w:rsidRPr="00896245" w:rsidRDefault="00896245" w:rsidP="00E3435E">
            <w:pPr>
              <w:contextualSpacing/>
              <w:textAlignment w:val="baseline"/>
              <w:rPr>
                <w:rFonts w:ascii="Calibri" w:eastAsia="Times New Roman" w:hAnsi="Calibri" w:cs="Calibri"/>
                <w:lang w:eastAsia="en-GB"/>
              </w:rPr>
            </w:pPr>
            <w:proofErr w:type="spellStart"/>
            <w:r w:rsidRPr="00896245">
              <w:rPr>
                <w:rFonts w:ascii="Calibri" w:eastAsia="Times New Roman" w:hAnsi="Calibri" w:cs="Calibri"/>
                <w:lang w:eastAsia="en-GB"/>
              </w:rPr>
              <w:t>B.Furr</w:t>
            </w:r>
            <w:proofErr w:type="spellEnd"/>
          </w:p>
        </w:tc>
        <w:tc>
          <w:tcPr>
            <w:tcW w:w="5118" w:type="dxa"/>
          </w:tcPr>
          <w:p w14:paraId="45B6FCCF"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Clerks Expenses including x4 £15 Amazon vouchers for VE day Event drawing competition winners.</w:t>
            </w:r>
          </w:p>
        </w:tc>
        <w:tc>
          <w:tcPr>
            <w:tcW w:w="1669" w:type="dxa"/>
          </w:tcPr>
          <w:p w14:paraId="180D68DE" w14:textId="36D1E4C4"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£92.00</w:t>
            </w:r>
            <w:r>
              <w:rPr>
                <w:rFonts w:ascii="Calibri" w:eastAsia="Times New Roman" w:hAnsi="Calibri" w:cs="Calibri"/>
                <w:lang w:eastAsia="en-GB"/>
              </w:rPr>
              <w:t xml:space="preserve">onditions </w:t>
            </w:r>
          </w:p>
        </w:tc>
      </w:tr>
      <w:tr w:rsidR="00896245" w:rsidRPr="00896245" w14:paraId="1399D0FB" w14:textId="77777777" w:rsidTr="00A23E48">
        <w:tc>
          <w:tcPr>
            <w:tcW w:w="1808" w:type="dxa"/>
          </w:tcPr>
          <w:p w14:paraId="30DFFAE6"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RBL</w:t>
            </w:r>
          </w:p>
        </w:tc>
        <w:tc>
          <w:tcPr>
            <w:tcW w:w="5118" w:type="dxa"/>
          </w:tcPr>
          <w:p w14:paraId="1BA90CEB"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Donation for RBL Merchandise given to VE Day Event drawing competition winners.</w:t>
            </w:r>
          </w:p>
        </w:tc>
        <w:tc>
          <w:tcPr>
            <w:tcW w:w="1669" w:type="dxa"/>
          </w:tcPr>
          <w:p w14:paraId="3F615229"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£20.00</w:t>
            </w:r>
          </w:p>
        </w:tc>
      </w:tr>
      <w:tr w:rsidR="00896245" w:rsidRPr="00896245" w14:paraId="6F415EC5" w14:textId="77777777" w:rsidTr="00A23E48">
        <w:tc>
          <w:tcPr>
            <w:tcW w:w="1808" w:type="dxa"/>
          </w:tcPr>
          <w:p w14:paraId="0EF2D7BF" w14:textId="77777777" w:rsidR="00896245" w:rsidRPr="00896245" w:rsidRDefault="00896245" w:rsidP="00E3435E">
            <w:pPr>
              <w:contextualSpacing/>
              <w:textAlignment w:val="baseline"/>
              <w:rPr>
                <w:rFonts w:ascii="Calibri" w:eastAsia="Times New Roman" w:hAnsi="Calibri" w:cs="Calibri"/>
                <w:lang w:eastAsia="en-GB"/>
              </w:rPr>
            </w:pPr>
            <w:proofErr w:type="spellStart"/>
            <w:r w:rsidRPr="00896245">
              <w:rPr>
                <w:rFonts w:ascii="Calibri" w:eastAsia="Times New Roman" w:hAnsi="Calibri" w:cs="Calibri"/>
                <w:lang w:eastAsia="en-GB"/>
              </w:rPr>
              <w:t>V.Bird</w:t>
            </w:r>
            <w:proofErr w:type="spellEnd"/>
          </w:p>
        </w:tc>
        <w:tc>
          <w:tcPr>
            <w:tcW w:w="5118" w:type="dxa"/>
          </w:tcPr>
          <w:p w14:paraId="154B7476"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Materials for the Island Renovation</w:t>
            </w:r>
          </w:p>
        </w:tc>
        <w:tc>
          <w:tcPr>
            <w:tcW w:w="1669" w:type="dxa"/>
          </w:tcPr>
          <w:p w14:paraId="0ABF7D94"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£60.46</w:t>
            </w:r>
          </w:p>
        </w:tc>
      </w:tr>
      <w:tr w:rsidR="00896245" w:rsidRPr="00896245" w14:paraId="0586F399" w14:textId="77777777" w:rsidTr="00E3435E">
        <w:tc>
          <w:tcPr>
            <w:tcW w:w="8595" w:type="dxa"/>
            <w:gridSpan w:val="3"/>
          </w:tcPr>
          <w:p w14:paraId="39DD9AC3" w14:textId="77777777" w:rsidR="00896245" w:rsidRPr="00896245" w:rsidRDefault="00896245">
            <w:pPr>
              <w:pStyle w:val="ListParagraph"/>
              <w:numPr>
                <w:ilvl w:val="2"/>
                <w:numId w:val="1"/>
              </w:numPr>
              <w:ind w:left="179" w:hanging="179"/>
              <w:textAlignment w:val="baseline"/>
              <w:rPr>
                <w:rFonts w:ascii="Calibri" w:eastAsia="Times New Roman" w:hAnsi="Calibri" w:cs="Calibri"/>
                <w:lang w:eastAsia="en-GB"/>
              </w:rPr>
            </w:pPr>
            <w:r w:rsidRPr="00896245">
              <w:rPr>
                <w:rFonts w:ascii="Calibri" w:eastAsia="Times New Roman" w:hAnsi="Calibri" w:cs="Calibri"/>
                <w:lang w:eastAsia="en-GB"/>
              </w:rPr>
              <w:t>Payment agreed by standing order or direct debit (information only)</w:t>
            </w:r>
          </w:p>
        </w:tc>
      </w:tr>
      <w:tr w:rsidR="00896245" w:rsidRPr="00896245" w14:paraId="4BF1529F" w14:textId="77777777" w:rsidTr="00A23E48">
        <w:tc>
          <w:tcPr>
            <w:tcW w:w="1808" w:type="dxa"/>
          </w:tcPr>
          <w:p w14:paraId="253BF65F" w14:textId="77777777" w:rsidR="00896245" w:rsidRPr="00896245" w:rsidRDefault="00896245" w:rsidP="00E3435E">
            <w:pPr>
              <w:contextualSpacing/>
              <w:textAlignment w:val="baseline"/>
              <w:rPr>
                <w:rFonts w:ascii="Calibri" w:eastAsia="Times New Roman" w:hAnsi="Calibri" w:cs="Calibri"/>
                <w:lang w:eastAsia="en-GB"/>
              </w:rPr>
            </w:pPr>
            <w:proofErr w:type="spellStart"/>
            <w:r w:rsidRPr="00896245">
              <w:rPr>
                <w:rFonts w:ascii="Calibri" w:eastAsia="Times New Roman" w:hAnsi="Calibri" w:cs="Calibri"/>
                <w:lang w:eastAsia="en-GB"/>
              </w:rPr>
              <w:t>B.Furr</w:t>
            </w:r>
            <w:proofErr w:type="spellEnd"/>
          </w:p>
        </w:tc>
        <w:tc>
          <w:tcPr>
            <w:tcW w:w="5118" w:type="dxa"/>
          </w:tcPr>
          <w:p w14:paraId="0867606C"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Clerks Salary - April</w:t>
            </w:r>
          </w:p>
        </w:tc>
        <w:tc>
          <w:tcPr>
            <w:tcW w:w="1669" w:type="dxa"/>
          </w:tcPr>
          <w:p w14:paraId="00EAD4C6"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£487.17</w:t>
            </w:r>
          </w:p>
        </w:tc>
      </w:tr>
      <w:tr w:rsidR="00896245" w:rsidRPr="00896245" w14:paraId="3BBE2539" w14:textId="77777777" w:rsidTr="00A23E48">
        <w:tc>
          <w:tcPr>
            <w:tcW w:w="1808" w:type="dxa"/>
          </w:tcPr>
          <w:p w14:paraId="03FB7B6D"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HMRC</w:t>
            </w:r>
          </w:p>
        </w:tc>
        <w:tc>
          <w:tcPr>
            <w:tcW w:w="5118" w:type="dxa"/>
          </w:tcPr>
          <w:p w14:paraId="61BAC57C"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PAYE April</w:t>
            </w:r>
          </w:p>
        </w:tc>
        <w:tc>
          <w:tcPr>
            <w:tcW w:w="1669" w:type="dxa"/>
          </w:tcPr>
          <w:p w14:paraId="55370B6D" w14:textId="77777777" w:rsidR="00896245" w:rsidRPr="00896245" w:rsidRDefault="00896245" w:rsidP="00E3435E">
            <w:pPr>
              <w:contextualSpacing/>
              <w:textAlignment w:val="baseline"/>
              <w:rPr>
                <w:rFonts w:ascii="Calibri" w:eastAsia="Times New Roman" w:hAnsi="Calibri" w:cs="Calibri"/>
                <w:lang w:eastAsia="en-GB"/>
              </w:rPr>
            </w:pPr>
            <w:r w:rsidRPr="00896245">
              <w:rPr>
                <w:rFonts w:ascii="Calibri" w:eastAsia="Times New Roman" w:hAnsi="Calibri" w:cs="Calibri"/>
                <w:lang w:eastAsia="en-GB"/>
              </w:rPr>
              <w:t>£150.59</w:t>
            </w:r>
          </w:p>
        </w:tc>
      </w:tr>
    </w:tbl>
    <w:bookmarkEnd w:id="2"/>
    <w:p w14:paraId="54666D58" w14:textId="511C442A" w:rsidR="00A23E48" w:rsidRPr="00A23E48" w:rsidRDefault="00A23E48">
      <w:pPr>
        <w:pStyle w:val="ListParagraph"/>
        <w:numPr>
          <w:ilvl w:val="2"/>
          <w:numId w:val="1"/>
        </w:numPr>
        <w:spacing w:after="0" w:line="240" w:lineRule="auto"/>
        <w:ind w:left="426"/>
        <w:textAlignment w:val="baseline"/>
        <w:rPr>
          <w:rFonts w:ascii="Calibri" w:eastAsia="Times New Roman" w:hAnsi="Calibri" w:cs="Calibri"/>
          <w:bCs/>
          <w:lang w:eastAsia="en-GB"/>
        </w:rPr>
      </w:pPr>
      <w:r w:rsidRPr="00896245">
        <w:rPr>
          <w:rFonts w:ascii="Calibri" w:eastAsia="Times New Roman" w:hAnsi="Calibri" w:cs="Calibri"/>
          <w:lang w:eastAsia="en-GB"/>
        </w:rPr>
        <w:t>The internal auditors report for year ending 31</w:t>
      </w:r>
      <w:r w:rsidRPr="00896245">
        <w:rPr>
          <w:rFonts w:ascii="Calibri" w:eastAsia="Times New Roman" w:hAnsi="Calibri" w:cs="Calibri"/>
          <w:vertAlign w:val="superscript"/>
          <w:lang w:eastAsia="en-GB"/>
        </w:rPr>
        <w:t>st</w:t>
      </w:r>
      <w:r w:rsidRPr="00896245">
        <w:rPr>
          <w:rFonts w:ascii="Calibri" w:eastAsia="Times New Roman" w:hAnsi="Calibri" w:cs="Calibri"/>
          <w:lang w:eastAsia="en-GB"/>
        </w:rPr>
        <w:t xml:space="preserve"> March 2025</w:t>
      </w:r>
      <w:r>
        <w:rPr>
          <w:rFonts w:ascii="Calibri" w:eastAsia="Times New Roman" w:hAnsi="Calibri" w:cs="Calibri"/>
          <w:lang w:eastAsia="en-GB"/>
        </w:rPr>
        <w:t xml:space="preserve"> was considered and it was AGREED to carry out the recommended actions in their report.  Moving forward Cllr Deary will check all invoices at parish council meetings.  Cllr Bird and Cllr Preston will APPROVE payments submitted by the clerk.</w:t>
      </w:r>
    </w:p>
    <w:p w14:paraId="002AD244" w14:textId="71C30A69" w:rsidR="00896245" w:rsidRPr="00A23E48" w:rsidRDefault="00896245">
      <w:pPr>
        <w:pStyle w:val="ListParagraph"/>
        <w:numPr>
          <w:ilvl w:val="2"/>
          <w:numId w:val="1"/>
        </w:numPr>
        <w:spacing w:after="0" w:line="240" w:lineRule="auto"/>
        <w:ind w:left="426"/>
        <w:textAlignment w:val="baseline"/>
        <w:rPr>
          <w:rFonts w:ascii="Calibri" w:eastAsia="Times New Roman" w:hAnsi="Calibri" w:cs="Calibri"/>
          <w:bCs/>
          <w:lang w:eastAsia="en-GB"/>
        </w:rPr>
      </w:pPr>
      <w:r w:rsidRPr="00896245">
        <w:rPr>
          <w:rFonts w:ascii="Calibri" w:hAnsi="Calibri" w:cs="Calibri"/>
          <w:bCs/>
        </w:rPr>
        <w:t>The Certificate of Exemption Annual Governance and Accountability Return (AGAR) 2024-25</w:t>
      </w:r>
      <w:r w:rsidR="00A23E48">
        <w:rPr>
          <w:rFonts w:ascii="Calibri" w:hAnsi="Calibri" w:cs="Calibri"/>
          <w:bCs/>
        </w:rPr>
        <w:t xml:space="preserve"> was APPROVED.</w:t>
      </w:r>
    </w:p>
    <w:p w14:paraId="05D11ADA" w14:textId="7ABF25C7" w:rsidR="00896245" w:rsidRPr="00896245" w:rsidRDefault="00896245">
      <w:pPr>
        <w:pStyle w:val="ListParagraph"/>
        <w:numPr>
          <w:ilvl w:val="2"/>
          <w:numId w:val="1"/>
        </w:numPr>
        <w:spacing w:after="0" w:line="240" w:lineRule="auto"/>
        <w:ind w:left="426"/>
        <w:textAlignment w:val="baseline"/>
        <w:rPr>
          <w:rFonts w:ascii="Calibri" w:eastAsia="Times New Roman" w:hAnsi="Calibri" w:cs="Calibri"/>
          <w:lang w:eastAsia="en-GB"/>
        </w:rPr>
      </w:pPr>
      <w:r w:rsidRPr="00896245">
        <w:rPr>
          <w:rFonts w:ascii="Calibri" w:eastAsia="Times New Roman" w:hAnsi="Calibri" w:cs="Calibri"/>
          <w:lang w:eastAsia="en-GB"/>
        </w:rPr>
        <w:t>The governance statements on the annual return for 2024/25</w:t>
      </w:r>
      <w:r w:rsidR="00A23E48">
        <w:rPr>
          <w:rFonts w:ascii="Calibri" w:eastAsia="Times New Roman" w:hAnsi="Calibri" w:cs="Calibri"/>
          <w:lang w:eastAsia="en-GB"/>
        </w:rPr>
        <w:t xml:space="preserve"> was APPROVED and SIGNED</w:t>
      </w:r>
      <w:r w:rsidRPr="00896245">
        <w:rPr>
          <w:rFonts w:ascii="Calibri" w:eastAsia="Times New Roman" w:hAnsi="Calibri" w:cs="Calibri"/>
          <w:lang w:eastAsia="en-GB"/>
        </w:rPr>
        <w:t>.</w:t>
      </w:r>
    </w:p>
    <w:p w14:paraId="41FFCDC0" w14:textId="16252509" w:rsidR="00896245" w:rsidRPr="00896245" w:rsidRDefault="00896245">
      <w:pPr>
        <w:pStyle w:val="ListParagraph"/>
        <w:numPr>
          <w:ilvl w:val="2"/>
          <w:numId w:val="1"/>
        </w:numPr>
        <w:spacing w:after="0" w:line="240" w:lineRule="auto"/>
        <w:ind w:left="426"/>
        <w:textAlignment w:val="baseline"/>
        <w:rPr>
          <w:rFonts w:ascii="Calibri" w:eastAsia="Times New Roman" w:hAnsi="Calibri" w:cs="Calibri"/>
          <w:lang w:eastAsia="en-GB"/>
        </w:rPr>
      </w:pPr>
      <w:r w:rsidRPr="00896245">
        <w:rPr>
          <w:rFonts w:ascii="Calibri" w:eastAsia="Times New Roman" w:hAnsi="Calibri" w:cs="Calibri"/>
          <w:lang w:eastAsia="en-GB"/>
        </w:rPr>
        <w:t>The statement of accounts and bank reconciliation for 2024/25</w:t>
      </w:r>
      <w:r w:rsidR="00A23E48">
        <w:rPr>
          <w:rFonts w:ascii="Calibri" w:eastAsia="Times New Roman" w:hAnsi="Calibri" w:cs="Calibri"/>
          <w:lang w:eastAsia="en-GB"/>
        </w:rPr>
        <w:t xml:space="preserve"> was APPROVED and SIGNED.</w:t>
      </w:r>
    </w:p>
    <w:p w14:paraId="0D851B93" w14:textId="17C9EBBE" w:rsidR="00896245" w:rsidRPr="00A23E48" w:rsidRDefault="00A23E48">
      <w:pPr>
        <w:pStyle w:val="ListParagraph"/>
        <w:numPr>
          <w:ilvl w:val="0"/>
          <w:numId w:val="1"/>
        </w:numPr>
        <w:spacing w:after="0" w:line="240" w:lineRule="auto"/>
        <w:ind w:left="426"/>
        <w:textAlignment w:val="baseline"/>
        <w:rPr>
          <w:rFonts w:ascii="Calibri" w:eastAsia="Times New Roman" w:hAnsi="Calibri" w:cs="Calibri"/>
          <w:b/>
          <w:bCs/>
          <w:lang w:eastAsia="en-GB"/>
        </w:rPr>
      </w:pPr>
      <w:r w:rsidRPr="00A23E48">
        <w:rPr>
          <w:rFonts w:ascii="Calibri" w:eastAsia="Times New Roman" w:hAnsi="Calibri" w:cs="Calibri"/>
          <w:b/>
          <w:bCs/>
          <w:lang w:eastAsia="en-GB"/>
        </w:rPr>
        <w:t>Parish</w:t>
      </w:r>
      <w:r w:rsidR="00896245" w:rsidRPr="00A23E48">
        <w:rPr>
          <w:rFonts w:ascii="Calibri" w:eastAsia="Times New Roman" w:hAnsi="Calibri" w:cs="Calibri"/>
          <w:b/>
          <w:bCs/>
          <w:lang w:eastAsia="en-GB"/>
        </w:rPr>
        <w:t xml:space="preserve"> </w:t>
      </w:r>
      <w:r w:rsidRPr="00A23E48">
        <w:rPr>
          <w:rFonts w:ascii="Calibri" w:eastAsia="Times New Roman" w:hAnsi="Calibri" w:cs="Calibri"/>
          <w:b/>
          <w:bCs/>
          <w:lang w:eastAsia="en-GB"/>
        </w:rPr>
        <w:t>M</w:t>
      </w:r>
      <w:r w:rsidR="00896245" w:rsidRPr="00A23E48">
        <w:rPr>
          <w:rFonts w:ascii="Calibri" w:eastAsia="Times New Roman" w:hAnsi="Calibri" w:cs="Calibri"/>
          <w:b/>
          <w:bCs/>
          <w:lang w:eastAsia="en-GB"/>
        </w:rPr>
        <w:t>atters</w:t>
      </w:r>
    </w:p>
    <w:p w14:paraId="74ABBB84" w14:textId="67064559" w:rsidR="0042453E" w:rsidRDefault="00896245">
      <w:pPr>
        <w:pStyle w:val="ListParagraph"/>
        <w:numPr>
          <w:ilvl w:val="2"/>
          <w:numId w:val="1"/>
        </w:numPr>
        <w:spacing w:after="0" w:line="240" w:lineRule="auto"/>
        <w:ind w:left="426"/>
        <w:textAlignment w:val="baseline"/>
        <w:rPr>
          <w:rFonts w:ascii="Calibri" w:eastAsia="Times New Roman" w:hAnsi="Calibri" w:cs="Calibri"/>
          <w:lang w:eastAsia="en-GB"/>
        </w:rPr>
      </w:pPr>
      <w:r w:rsidRPr="00896245">
        <w:rPr>
          <w:rFonts w:ascii="Calibri" w:eastAsia="Times New Roman" w:hAnsi="Calibri" w:cs="Calibri"/>
          <w:lang w:eastAsia="en-GB"/>
        </w:rPr>
        <w:t xml:space="preserve">Beach Road Traffic Regulation Order. </w:t>
      </w:r>
      <w:r w:rsidR="00A23E48">
        <w:rPr>
          <w:rFonts w:ascii="Calibri" w:eastAsia="Times New Roman" w:hAnsi="Calibri" w:cs="Calibri"/>
          <w:lang w:eastAsia="en-GB"/>
        </w:rPr>
        <w:t xml:space="preserve"> </w:t>
      </w:r>
      <w:r w:rsidR="00F0064F">
        <w:rPr>
          <w:rFonts w:ascii="Calibri" w:eastAsia="Times New Roman" w:hAnsi="Calibri" w:cs="Calibri"/>
          <w:lang w:eastAsia="en-GB"/>
        </w:rPr>
        <w:t xml:space="preserve">Cllr Bird reported there are approximately 50 signatures on the petition (one in the shop, the other in the pub).  However, County Cllr Price said we need about 100.  It was AGREED Cllr Bird will put a post on the parish council </w:t>
      </w:r>
      <w:r w:rsidR="00110AAC">
        <w:rPr>
          <w:rFonts w:ascii="Calibri" w:eastAsia="Times New Roman" w:hAnsi="Calibri" w:cs="Calibri"/>
          <w:lang w:eastAsia="en-GB"/>
        </w:rPr>
        <w:t>Facebook</w:t>
      </w:r>
      <w:r w:rsidR="00F0064F">
        <w:rPr>
          <w:rFonts w:ascii="Calibri" w:eastAsia="Times New Roman" w:hAnsi="Calibri" w:cs="Calibri"/>
          <w:lang w:eastAsia="en-GB"/>
        </w:rPr>
        <w:t xml:space="preserve"> page reminding people to sign if they support the scheme.</w:t>
      </w:r>
    </w:p>
    <w:p w14:paraId="2879F026" w14:textId="14E236A8" w:rsidR="00896245" w:rsidRPr="0042453E" w:rsidRDefault="00896245">
      <w:pPr>
        <w:pStyle w:val="ListParagraph"/>
        <w:numPr>
          <w:ilvl w:val="2"/>
          <w:numId w:val="1"/>
        </w:numPr>
        <w:spacing w:after="0" w:line="240" w:lineRule="auto"/>
        <w:ind w:left="426"/>
        <w:textAlignment w:val="baseline"/>
        <w:rPr>
          <w:rFonts w:ascii="Calibri" w:eastAsia="Times New Roman" w:hAnsi="Calibri" w:cs="Calibri"/>
          <w:lang w:eastAsia="en-GB"/>
        </w:rPr>
      </w:pPr>
      <w:r w:rsidRPr="0042453E">
        <w:rPr>
          <w:rFonts w:ascii="Calibri" w:eastAsia="Times New Roman" w:hAnsi="Calibri" w:cs="Calibri"/>
          <w:lang w:eastAsia="en-GB"/>
        </w:rPr>
        <w:t>Landscaping the village island.</w:t>
      </w:r>
      <w:r w:rsidR="00F0064F" w:rsidRPr="0042453E">
        <w:rPr>
          <w:rFonts w:ascii="Calibri" w:eastAsia="Times New Roman" w:hAnsi="Calibri" w:cs="Calibri"/>
          <w:lang w:eastAsia="en-GB"/>
        </w:rPr>
        <w:t xml:space="preserve">  The two parishioners have worked </w:t>
      </w:r>
      <w:r w:rsidR="00110AAC" w:rsidRPr="0042453E">
        <w:rPr>
          <w:rFonts w:ascii="Calibri" w:eastAsia="Times New Roman" w:hAnsi="Calibri" w:cs="Calibri"/>
          <w:lang w:eastAsia="en-GB"/>
        </w:rPr>
        <w:t>hard,</w:t>
      </w:r>
      <w:r w:rsidR="00F0064F" w:rsidRPr="0042453E">
        <w:rPr>
          <w:rFonts w:ascii="Calibri" w:eastAsia="Times New Roman" w:hAnsi="Calibri" w:cs="Calibri"/>
          <w:lang w:eastAsia="en-GB"/>
        </w:rPr>
        <w:t xml:space="preserve"> and the island is looking much better.  It was AGREED to give each of them £100 Amazon Gift Card as a token for their hard work.</w:t>
      </w:r>
    </w:p>
    <w:p w14:paraId="68FEB5F2" w14:textId="6FFCBE1E" w:rsidR="00896245" w:rsidRPr="00896245" w:rsidRDefault="00896245">
      <w:pPr>
        <w:pStyle w:val="ListParagraph"/>
        <w:numPr>
          <w:ilvl w:val="0"/>
          <w:numId w:val="2"/>
        </w:numPr>
        <w:spacing w:after="0" w:line="240" w:lineRule="auto"/>
        <w:ind w:left="426"/>
        <w:textAlignment w:val="baseline"/>
        <w:rPr>
          <w:rFonts w:ascii="Calibri" w:eastAsia="Times New Roman" w:hAnsi="Calibri" w:cs="Calibri"/>
          <w:lang w:eastAsia="en-GB"/>
        </w:rPr>
      </w:pPr>
      <w:r w:rsidRPr="00896245">
        <w:rPr>
          <w:rFonts w:ascii="Calibri" w:eastAsia="Times New Roman" w:hAnsi="Calibri" w:cs="Calibri"/>
          <w:lang w:eastAsia="en-GB"/>
        </w:rPr>
        <w:t>Telephone mast.</w:t>
      </w:r>
      <w:r w:rsidR="00F0064F">
        <w:rPr>
          <w:rFonts w:ascii="Calibri" w:eastAsia="Times New Roman" w:hAnsi="Calibri" w:cs="Calibri"/>
          <w:lang w:eastAsia="en-GB"/>
        </w:rPr>
        <w:t xml:space="preserve">  The clerk wrote to MP </w:t>
      </w:r>
      <w:proofErr w:type="spellStart"/>
      <w:r w:rsidR="00F0064F">
        <w:rPr>
          <w:rFonts w:ascii="Calibri" w:eastAsia="Times New Roman" w:hAnsi="Calibri" w:cs="Calibri"/>
          <w:lang w:eastAsia="en-GB"/>
        </w:rPr>
        <w:t>Aquarone</w:t>
      </w:r>
      <w:proofErr w:type="spellEnd"/>
      <w:r w:rsidR="00F0064F">
        <w:rPr>
          <w:rFonts w:ascii="Calibri" w:eastAsia="Times New Roman" w:hAnsi="Calibri" w:cs="Calibri"/>
          <w:lang w:eastAsia="en-GB"/>
        </w:rPr>
        <w:t xml:space="preserve"> who has been working with Voda</w:t>
      </w:r>
      <w:r w:rsidR="004D403C">
        <w:rPr>
          <w:rFonts w:ascii="Calibri" w:eastAsia="Times New Roman" w:hAnsi="Calibri" w:cs="Calibri"/>
          <w:lang w:eastAsia="en-GB"/>
        </w:rPr>
        <w:t>f</w:t>
      </w:r>
      <w:r w:rsidR="00F0064F">
        <w:rPr>
          <w:rFonts w:ascii="Calibri" w:eastAsia="Times New Roman" w:hAnsi="Calibri" w:cs="Calibri"/>
          <w:lang w:eastAsia="en-GB"/>
        </w:rPr>
        <w:t>one to get better mobile coverage in Norfolk.  He is aware of our concerns for Sea Palling and will continue to keep us informed with any progress.</w:t>
      </w:r>
    </w:p>
    <w:p w14:paraId="0E970472" w14:textId="7061DF28" w:rsidR="00896245" w:rsidRPr="00896245" w:rsidRDefault="00896245">
      <w:pPr>
        <w:numPr>
          <w:ilvl w:val="0"/>
          <w:numId w:val="2"/>
        </w:numPr>
        <w:spacing w:after="0" w:line="240" w:lineRule="auto"/>
        <w:ind w:left="426"/>
        <w:contextualSpacing/>
        <w:textAlignment w:val="baseline"/>
        <w:rPr>
          <w:rFonts w:ascii="Calibri" w:eastAsia="Times New Roman" w:hAnsi="Calibri" w:cs="Calibri"/>
          <w:lang w:eastAsia="en-GB"/>
        </w:rPr>
      </w:pPr>
      <w:r w:rsidRPr="00896245">
        <w:rPr>
          <w:rFonts w:ascii="Calibri" w:eastAsia="Times New Roman" w:hAnsi="Calibri" w:cs="Calibri"/>
          <w:lang w:eastAsia="en-GB"/>
        </w:rPr>
        <w:t>Flooding issues on Clink Lane.</w:t>
      </w:r>
      <w:r w:rsidR="00F0064F">
        <w:rPr>
          <w:rFonts w:ascii="Calibri" w:eastAsia="Times New Roman" w:hAnsi="Calibri" w:cs="Calibri"/>
          <w:lang w:eastAsia="en-GB"/>
        </w:rPr>
        <w:t xml:space="preserve">  Cllr Rowe reported that the Sea Palling and Waxham Parish Council Trust managed to find a bit of the pipe and have marked this with a cone.  County Councillor Price has been in touch with Anglian </w:t>
      </w:r>
      <w:proofErr w:type="gramStart"/>
      <w:r w:rsidR="00F0064F">
        <w:rPr>
          <w:rFonts w:ascii="Calibri" w:eastAsia="Times New Roman" w:hAnsi="Calibri" w:cs="Calibri"/>
          <w:lang w:eastAsia="en-GB"/>
        </w:rPr>
        <w:t>Water</w:t>
      </w:r>
      <w:proofErr w:type="gramEnd"/>
      <w:r w:rsidR="00F0064F">
        <w:rPr>
          <w:rFonts w:ascii="Calibri" w:eastAsia="Times New Roman" w:hAnsi="Calibri" w:cs="Calibri"/>
          <w:lang w:eastAsia="en-GB"/>
        </w:rPr>
        <w:t xml:space="preserve"> and they have agreed to inspect it.</w:t>
      </w:r>
    </w:p>
    <w:p w14:paraId="529242BC" w14:textId="199495CD" w:rsidR="00896245" w:rsidRPr="00896245" w:rsidRDefault="00896245">
      <w:pPr>
        <w:numPr>
          <w:ilvl w:val="0"/>
          <w:numId w:val="2"/>
        </w:numPr>
        <w:spacing w:after="0" w:line="240" w:lineRule="auto"/>
        <w:ind w:left="426"/>
        <w:contextualSpacing/>
        <w:textAlignment w:val="baseline"/>
        <w:rPr>
          <w:rFonts w:ascii="Calibri" w:eastAsia="Times New Roman" w:hAnsi="Calibri" w:cs="Calibri"/>
          <w:lang w:eastAsia="en-GB"/>
        </w:rPr>
      </w:pPr>
      <w:r w:rsidRPr="00896245">
        <w:rPr>
          <w:rFonts w:ascii="Calibri" w:eastAsia="Times New Roman" w:hAnsi="Calibri" w:cs="Calibri"/>
          <w:lang w:eastAsia="en-GB"/>
        </w:rPr>
        <w:t>Footpath between Coastguard Cottages and Dune Lodge Caravan Park.</w:t>
      </w:r>
      <w:r w:rsidR="00F0064F">
        <w:rPr>
          <w:rFonts w:ascii="Calibri" w:eastAsia="Times New Roman" w:hAnsi="Calibri" w:cs="Calibri"/>
          <w:lang w:eastAsia="en-GB"/>
        </w:rPr>
        <w:t xml:space="preserve">  The clerk reported that there has been no response from Martin Caplin at NCC Trials Team despite two emails asking for an update.  </w:t>
      </w:r>
      <w:r w:rsidR="00555A82">
        <w:rPr>
          <w:rFonts w:ascii="Calibri" w:eastAsia="Times New Roman" w:hAnsi="Calibri" w:cs="Calibri"/>
          <w:lang w:eastAsia="en-GB"/>
        </w:rPr>
        <w:t>The clerk will ask County Councillor Price to chase this up.</w:t>
      </w:r>
    </w:p>
    <w:p w14:paraId="5016FE69" w14:textId="3CAF49FC" w:rsidR="00896245" w:rsidRPr="00896245" w:rsidRDefault="00896245">
      <w:pPr>
        <w:numPr>
          <w:ilvl w:val="0"/>
          <w:numId w:val="2"/>
        </w:numPr>
        <w:spacing w:after="0" w:line="240" w:lineRule="auto"/>
        <w:ind w:left="426"/>
        <w:contextualSpacing/>
        <w:textAlignment w:val="baseline"/>
        <w:rPr>
          <w:rFonts w:ascii="Calibri" w:eastAsia="Times New Roman" w:hAnsi="Calibri" w:cs="Calibri"/>
          <w:lang w:eastAsia="en-GB"/>
        </w:rPr>
      </w:pPr>
      <w:r w:rsidRPr="00896245">
        <w:rPr>
          <w:rFonts w:ascii="Calibri" w:eastAsia="Times New Roman" w:hAnsi="Calibri" w:cs="Calibri"/>
          <w:lang w:eastAsia="en-GB"/>
        </w:rPr>
        <w:t>Parish Council Post Box.</w:t>
      </w:r>
      <w:r w:rsidR="00555A82">
        <w:rPr>
          <w:rFonts w:ascii="Calibri" w:eastAsia="Times New Roman" w:hAnsi="Calibri" w:cs="Calibri"/>
          <w:lang w:eastAsia="en-GB"/>
        </w:rPr>
        <w:t xml:space="preserve">  This has been fitted on the shop wall.  Cllr Bird has the key.</w:t>
      </w:r>
    </w:p>
    <w:p w14:paraId="1D2AF35D" w14:textId="418AE77A" w:rsidR="00896245" w:rsidRPr="00896245" w:rsidRDefault="00896245">
      <w:pPr>
        <w:numPr>
          <w:ilvl w:val="0"/>
          <w:numId w:val="2"/>
        </w:numPr>
        <w:spacing w:after="0" w:line="240" w:lineRule="auto"/>
        <w:ind w:left="426"/>
        <w:contextualSpacing/>
        <w:textAlignment w:val="baseline"/>
        <w:rPr>
          <w:rFonts w:ascii="Calibri" w:eastAsia="Times New Roman" w:hAnsi="Calibri" w:cs="Calibri"/>
          <w:lang w:eastAsia="en-GB"/>
        </w:rPr>
      </w:pPr>
      <w:r w:rsidRPr="00896245">
        <w:rPr>
          <w:rFonts w:ascii="Calibri" w:eastAsia="Times New Roman" w:hAnsi="Calibri" w:cs="Calibri"/>
          <w:lang w:eastAsia="en-GB"/>
        </w:rPr>
        <w:t>Designated parking for Blue Badge Holders.</w:t>
      </w:r>
      <w:r w:rsidR="00555A82">
        <w:rPr>
          <w:rFonts w:ascii="Calibri" w:eastAsia="Times New Roman" w:hAnsi="Calibri" w:cs="Calibri"/>
          <w:lang w:eastAsia="en-GB"/>
        </w:rPr>
        <w:t xml:space="preserve">  The clerk has emailed the Blue Badge Holding Team for advice.  The clerk reported that according to the Equality Act 2010 car park owners should make reasonable adjustments to ensure that there is accessibility for disabled motorists.  However, there is no legal obligation.  It was AGREED the clerk will write to landowner of the </w:t>
      </w:r>
      <w:r w:rsidR="00555A82">
        <w:rPr>
          <w:rFonts w:ascii="Calibri" w:eastAsia="Times New Roman" w:hAnsi="Calibri" w:cs="Calibri"/>
          <w:lang w:eastAsia="en-GB"/>
        </w:rPr>
        <w:lastRenderedPageBreak/>
        <w:t>private car park opposite the fish and chip shop to see whether they would provide disabled parking.</w:t>
      </w:r>
    </w:p>
    <w:p w14:paraId="170514BD" w14:textId="4C87DB9C" w:rsidR="0042453E" w:rsidRDefault="00896245">
      <w:pPr>
        <w:numPr>
          <w:ilvl w:val="0"/>
          <w:numId w:val="2"/>
        </w:numPr>
        <w:spacing w:after="0" w:line="240" w:lineRule="auto"/>
        <w:ind w:left="426"/>
        <w:contextualSpacing/>
        <w:textAlignment w:val="baseline"/>
        <w:rPr>
          <w:rFonts w:ascii="Calibri" w:eastAsia="Times New Roman" w:hAnsi="Calibri" w:cs="Calibri"/>
          <w:lang w:eastAsia="en-GB"/>
        </w:rPr>
      </w:pPr>
      <w:r w:rsidRPr="00896245">
        <w:rPr>
          <w:rFonts w:ascii="Calibri" w:eastAsia="Times New Roman" w:hAnsi="Calibri" w:cs="Calibri"/>
          <w:lang w:eastAsia="en-GB"/>
        </w:rPr>
        <w:t>Beach wheelchair.</w:t>
      </w:r>
      <w:r w:rsidR="00555A82">
        <w:rPr>
          <w:rFonts w:ascii="Calibri" w:eastAsia="Times New Roman" w:hAnsi="Calibri" w:cs="Calibri"/>
          <w:lang w:eastAsia="en-GB"/>
        </w:rPr>
        <w:t xml:space="preserve"> Standing orders suspended.  District Councillor Blathwayt stated there was a better argument for Sea Palling </w:t>
      </w:r>
      <w:r w:rsidR="00696FE2">
        <w:rPr>
          <w:rFonts w:ascii="Calibri" w:eastAsia="Times New Roman" w:hAnsi="Calibri" w:cs="Calibri"/>
          <w:lang w:eastAsia="en-GB"/>
        </w:rPr>
        <w:t xml:space="preserve">obtaining a beech wheelchair with its blue flag status.  A parishioner suggested the council </w:t>
      </w:r>
      <w:r w:rsidR="0042453E">
        <w:rPr>
          <w:rFonts w:ascii="Calibri" w:eastAsia="Times New Roman" w:hAnsi="Calibri" w:cs="Calibri"/>
          <w:lang w:eastAsia="en-GB"/>
        </w:rPr>
        <w:t>investigates</w:t>
      </w:r>
      <w:r w:rsidR="00696FE2">
        <w:rPr>
          <w:rFonts w:ascii="Calibri" w:eastAsia="Times New Roman" w:hAnsi="Calibri" w:cs="Calibri"/>
          <w:lang w:eastAsia="en-GB"/>
        </w:rPr>
        <w:t xml:space="preserve"> the Access </w:t>
      </w:r>
      <w:r w:rsidR="0042453E">
        <w:rPr>
          <w:rFonts w:ascii="Calibri" w:eastAsia="Times New Roman" w:hAnsi="Calibri" w:cs="Calibri"/>
          <w:lang w:eastAsia="en-GB"/>
        </w:rPr>
        <w:t>for</w:t>
      </w:r>
      <w:r w:rsidR="00696FE2">
        <w:rPr>
          <w:rFonts w:ascii="Calibri" w:eastAsia="Times New Roman" w:hAnsi="Calibri" w:cs="Calibri"/>
          <w:lang w:eastAsia="en-GB"/>
        </w:rPr>
        <w:t xml:space="preserve"> All Scheme in Devon.  The parishioner also proposed the council </w:t>
      </w:r>
      <w:r w:rsidR="0042453E">
        <w:rPr>
          <w:rFonts w:ascii="Calibri" w:eastAsia="Times New Roman" w:hAnsi="Calibri" w:cs="Calibri"/>
          <w:lang w:eastAsia="en-GB"/>
        </w:rPr>
        <w:t>investigate</w:t>
      </w:r>
      <w:r w:rsidR="00696FE2">
        <w:rPr>
          <w:rFonts w:ascii="Calibri" w:eastAsia="Times New Roman" w:hAnsi="Calibri" w:cs="Calibri"/>
          <w:lang w:eastAsia="en-GB"/>
        </w:rPr>
        <w:t xml:space="preserve"> a Changing Place toilet facility</w:t>
      </w:r>
      <w:r w:rsidR="0042453E">
        <w:rPr>
          <w:rFonts w:ascii="Calibri" w:eastAsia="Times New Roman" w:hAnsi="Calibri" w:cs="Calibri"/>
          <w:lang w:eastAsia="en-GB"/>
        </w:rPr>
        <w:t xml:space="preserve"> and advised we liaise with Hall Farm Cottages in Horning</w:t>
      </w:r>
      <w:r w:rsidR="00696FE2">
        <w:rPr>
          <w:rFonts w:ascii="Calibri" w:eastAsia="Times New Roman" w:hAnsi="Calibri" w:cs="Calibri"/>
          <w:lang w:eastAsia="en-GB"/>
        </w:rPr>
        <w:t xml:space="preserve">.  Standing orders reinstated.  </w:t>
      </w:r>
    </w:p>
    <w:p w14:paraId="0CC18E35" w14:textId="77777777" w:rsidR="0042453E" w:rsidRDefault="00896245">
      <w:pPr>
        <w:numPr>
          <w:ilvl w:val="0"/>
          <w:numId w:val="2"/>
        </w:numPr>
        <w:spacing w:after="0" w:line="240" w:lineRule="auto"/>
        <w:ind w:left="426"/>
        <w:contextualSpacing/>
        <w:textAlignment w:val="baseline"/>
        <w:rPr>
          <w:rFonts w:ascii="Calibri" w:eastAsia="Times New Roman" w:hAnsi="Calibri" w:cs="Calibri"/>
          <w:lang w:eastAsia="en-GB"/>
        </w:rPr>
      </w:pPr>
      <w:r w:rsidRPr="0042453E">
        <w:rPr>
          <w:rFonts w:ascii="Calibri" w:eastAsia="Times New Roman" w:hAnsi="Calibri" w:cs="Calibri"/>
          <w:lang w:eastAsia="en-GB"/>
        </w:rPr>
        <w:t>Quotes to clean the bus shelter windows.</w:t>
      </w:r>
      <w:r w:rsidR="0042453E" w:rsidRPr="0042453E">
        <w:rPr>
          <w:rFonts w:ascii="Calibri" w:eastAsia="Times New Roman" w:hAnsi="Calibri" w:cs="Calibri"/>
          <w:lang w:eastAsia="en-GB"/>
        </w:rPr>
        <w:t xml:space="preserve">  The quote from NJL Window Cleaning was </w:t>
      </w:r>
      <w:r w:rsidR="0042453E" w:rsidRPr="0042453E">
        <w:rPr>
          <w:rFonts w:eastAsia="Times New Roman" w:cstheme="minorHAnsi"/>
          <w:lang w:eastAsia="en-GB"/>
        </w:rPr>
        <w:t xml:space="preserve">APPROVED.  </w:t>
      </w:r>
      <w:r w:rsidR="0042453E" w:rsidRPr="0042453E">
        <w:rPr>
          <w:rFonts w:cstheme="minorHAnsi"/>
        </w:rPr>
        <w:t>Stalham Rd - £30 for first clean, then £20 thereafter every 8 weeks.  Beach Rd - £20 for first clean, then £10 thereafter every 12 weeks.</w:t>
      </w:r>
    </w:p>
    <w:p w14:paraId="67C05750" w14:textId="1BC5C9BE" w:rsidR="0042453E" w:rsidRDefault="00896245">
      <w:pPr>
        <w:numPr>
          <w:ilvl w:val="0"/>
          <w:numId w:val="2"/>
        </w:numPr>
        <w:spacing w:after="0" w:line="240" w:lineRule="auto"/>
        <w:ind w:left="426"/>
        <w:contextualSpacing/>
        <w:textAlignment w:val="baseline"/>
        <w:rPr>
          <w:rFonts w:ascii="Calibri" w:eastAsia="Times New Roman" w:hAnsi="Calibri" w:cs="Calibri"/>
          <w:lang w:eastAsia="en-GB"/>
        </w:rPr>
      </w:pPr>
      <w:r w:rsidRPr="0042453E">
        <w:rPr>
          <w:rFonts w:eastAsia="Times New Roman" w:cstheme="minorHAnsi"/>
          <w:lang w:eastAsia="en-GB"/>
        </w:rPr>
        <w:t>Local Government Reorganisation and</w:t>
      </w:r>
      <w:r w:rsidRPr="0042453E">
        <w:rPr>
          <w:rFonts w:ascii="Calibri" w:eastAsia="Times New Roman" w:hAnsi="Calibri" w:cs="Calibri"/>
          <w:lang w:eastAsia="en-GB"/>
        </w:rPr>
        <w:t xml:space="preserve"> potential effect on car park and public toilets assets.</w:t>
      </w:r>
      <w:r w:rsidR="0042453E">
        <w:rPr>
          <w:rFonts w:ascii="Calibri" w:eastAsia="Times New Roman" w:hAnsi="Calibri" w:cs="Calibri"/>
          <w:lang w:eastAsia="en-GB"/>
        </w:rPr>
        <w:t xml:space="preserve">  The clerk asked District Councillor Blathwayt for financial information about the car park and toilets, as we have been told these assets might be passed to the parish council as part of the devolution and local government reorganisation.  District Councillor Blathwayt stated that the financial information is available on the NNDC website and that it is unlikely car parks would come under the management of the parish council because of the income they generate.</w:t>
      </w:r>
    </w:p>
    <w:p w14:paraId="3214F9E3" w14:textId="2E683717" w:rsidR="0042453E" w:rsidRDefault="00896245">
      <w:pPr>
        <w:numPr>
          <w:ilvl w:val="0"/>
          <w:numId w:val="2"/>
        </w:numPr>
        <w:spacing w:after="0" w:line="240" w:lineRule="auto"/>
        <w:ind w:left="426"/>
        <w:contextualSpacing/>
        <w:textAlignment w:val="baseline"/>
        <w:rPr>
          <w:rFonts w:ascii="Calibri" w:eastAsia="Times New Roman" w:hAnsi="Calibri" w:cs="Calibri"/>
          <w:lang w:eastAsia="en-GB"/>
        </w:rPr>
      </w:pPr>
      <w:r w:rsidRPr="0042453E">
        <w:rPr>
          <w:rFonts w:ascii="Calibri" w:eastAsia="Times New Roman" w:hAnsi="Calibri" w:cs="Calibri"/>
          <w:lang w:eastAsia="en-GB"/>
        </w:rPr>
        <w:t>Another safety mirror for Stalham Road.</w:t>
      </w:r>
      <w:r w:rsidR="0042453E">
        <w:rPr>
          <w:rFonts w:ascii="Calibri" w:eastAsia="Times New Roman" w:hAnsi="Calibri" w:cs="Calibri"/>
          <w:lang w:eastAsia="en-GB"/>
        </w:rPr>
        <w:t xml:space="preserve">  It was AGREED that the visibility was good enough and another safety mirror is not required.</w:t>
      </w:r>
    </w:p>
    <w:p w14:paraId="1580381D" w14:textId="29405955" w:rsidR="00896245" w:rsidRPr="0042453E" w:rsidRDefault="00896245">
      <w:pPr>
        <w:numPr>
          <w:ilvl w:val="0"/>
          <w:numId w:val="2"/>
        </w:numPr>
        <w:spacing w:after="0" w:line="240" w:lineRule="auto"/>
        <w:ind w:left="426"/>
        <w:contextualSpacing/>
        <w:textAlignment w:val="baseline"/>
        <w:rPr>
          <w:rFonts w:ascii="Calibri" w:eastAsia="Times New Roman" w:hAnsi="Calibri" w:cs="Calibri"/>
          <w:lang w:eastAsia="en-GB"/>
        </w:rPr>
      </w:pPr>
      <w:r w:rsidRPr="0042453E">
        <w:rPr>
          <w:rFonts w:ascii="Calibri" w:eastAsia="Times New Roman" w:hAnsi="Calibri" w:cs="Calibri"/>
          <w:lang w:eastAsia="en-GB"/>
        </w:rPr>
        <w:t>Parking at St Margaret’s Place.</w:t>
      </w:r>
      <w:r w:rsidR="0042453E">
        <w:rPr>
          <w:rFonts w:ascii="Calibri" w:eastAsia="Times New Roman" w:hAnsi="Calibri" w:cs="Calibri"/>
          <w:lang w:eastAsia="en-GB"/>
        </w:rPr>
        <w:t xml:space="preserve">  This has been resolved.  The grass cutters have now had access.</w:t>
      </w:r>
    </w:p>
    <w:p w14:paraId="72F5740B" w14:textId="0A54D624" w:rsidR="00896245" w:rsidRDefault="00896245">
      <w:pPr>
        <w:pStyle w:val="ListParagraph"/>
        <w:numPr>
          <w:ilvl w:val="4"/>
          <w:numId w:val="1"/>
        </w:numPr>
        <w:spacing w:after="0" w:line="240" w:lineRule="auto"/>
        <w:ind w:left="426"/>
        <w:textAlignment w:val="baseline"/>
        <w:rPr>
          <w:rFonts w:ascii="Calibri" w:eastAsia="Times New Roman" w:hAnsi="Calibri" w:cs="Calibri"/>
          <w:b/>
          <w:bCs/>
          <w:lang w:eastAsia="en-GB"/>
        </w:rPr>
      </w:pPr>
      <w:r w:rsidRPr="0042453E">
        <w:rPr>
          <w:rFonts w:ascii="Calibri" w:eastAsia="Times New Roman" w:hAnsi="Calibri" w:cs="Calibri"/>
          <w:b/>
          <w:bCs/>
          <w:lang w:eastAsia="en-GB"/>
        </w:rPr>
        <w:t>NNDC’s Street Trading Consultation</w:t>
      </w:r>
    </w:p>
    <w:p w14:paraId="6411FEB6" w14:textId="024FE34C" w:rsidR="0042453E" w:rsidRPr="0042453E" w:rsidRDefault="0042453E" w:rsidP="0042453E">
      <w:pPr>
        <w:pStyle w:val="ListParagraph"/>
        <w:spacing w:after="0" w:line="240" w:lineRule="auto"/>
        <w:ind w:left="426"/>
        <w:textAlignment w:val="baseline"/>
        <w:rPr>
          <w:rFonts w:ascii="Calibri" w:eastAsia="Times New Roman" w:hAnsi="Calibri" w:cs="Calibri"/>
          <w:lang w:eastAsia="en-GB"/>
        </w:rPr>
      </w:pPr>
      <w:r>
        <w:rPr>
          <w:rFonts w:ascii="Calibri" w:eastAsia="Times New Roman" w:hAnsi="Calibri" w:cs="Calibri"/>
          <w:lang w:eastAsia="en-GB"/>
        </w:rPr>
        <w:t>It was AGREED that there are no other areas in Sea Palling suitable for street trading, as there are already established businesses.</w:t>
      </w:r>
    </w:p>
    <w:p w14:paraId="6B67F300" w14:textId="30E098C5" w:rsidR="0042453E" w:rsidRDefault="00896245">
      <w:pPr>
        <w:pStyle w:val="ListParagraph"/>
        <w:numPr>
          <w:ilvl w:val="4"/>
          <w:numId w:val="1"/>
        </w:numPr>
        <w:spacing w:after="0" w:line="240" w:lineRule="auto"/>
        <w:ind w:left="426"/>
        <w:textAlignment w:val="baseline"/>
        <w:rPr>
          <w:rFonts w:ascii="Calibri" w:eastAsia="Times New Roman" w:hAnsi="Calibri" w:cs="Calibri"/>
          <w:b/>
          <w:bCs/>
          <w:lang w:eastAsia="en-GB"/>
        </w:rPr>
      </w:pPr>
      <w:r w:rsidRPr="0042453E">
        <w:rPr>
          <w:rFonts w:ascii="Calibri" w:eastAsia="Times New Roman" w:hAnsi="Calibri" w:cs="Calibri"/>
          <w:b/>
          <w:bCs/>
          <w:lang w:eastAsia="en-GB"/>
        </w:rPr>
        <w:t>IT Policy and Grant Awarding Policy</w:t>
      </w:r>
    </w:p>
    <w:p w14:paraId="57D1D480" w14:textId="279B5366" w:rsidR="0042453E" w:rsidRPr="0042453E" w:rsidRDefault="0042453E" w:rsidP="0042453E">
      <w:pPr>
        <w:pStyle w:val="ListParagraph"/>
        <w:spacing w:after="0" w:line="240" w:lineRule="auto"/>
        <w:ind w:left="426"/>
        <w:textAlignment w:val="baseline"/>
        <w:rPr>
          <w:rFonts w:ascii="Calibri" w:eastAsia="Times New Roman" w:hAnsi="Calibri" w:cs="Calibri"/>
          <w:lang w:eastAsia="en-GB"/>
        </w:rPr>
      </w:pPr>
      <w:r>
        <w:rPr>
          <w:rFonts w:ascii="Calibri" w:eastAsia="Times New Roman" w:hAnsi="Calibri" w:cs="Calibri"/>
          <w:lang w:eastAsia="en-GB"/>
        </w:rPr>
        <w:t>These were reviewed and APPROVED.</w:t>
      </w:r>
    </w:p>
    <w:p w14:paraId="30FC7B38" w14:textId="7F0909D3" w:rsidR="0042453E" w:rsidRPr="00110AAC" w:rsidRDefault="00110AAC">
      <w:pPr>
        <w:pStyle w:val="ListParagraph"/>
        <w:numPr>
          <w:ilvl w:val="4"/>
          <w:numId w:val="1"/>
        </w:numPr>
        <w:spacing w:after="0" w:line="240" w:lineRule="auto"/>
        <w:ind w:left="426"/>
        <w:textAlignment w:val="baseline"/>
        <w:rPr>
          <w:rFonts w:ascii="Calibri" w:eastAsia="Times New Roman" w:hAnsi="Calibri" w:cs="Calibri"/>
          <w:b/>
          <w:bCs/>
          <w:lang w:eastAsia="en-GB"/>
        </w:rPr>
      </w:pPr>
      <w:r w:rsidRPr="00110AAC">
        <w:rPr>
          <w:rFonts w:ascii="Calibri" w:eastAsia="Times New Roman" w:hAnsi="Calibri" w:cs="Calibri"/>
          <w:b/>
          <w:bCs/>
          <w:lang w:eastAsia="en-GB"/>
        </w:rPr>
        <w:t>What’s App and Google Drive</w:t>
      </w:r>
    </w:p>
    <w:p w14:paraId="34DEC7BA" w14:textId="303FFA79" w:rsidR="00110AAC" w:rsidRPr="00110AAC" w:rsidRDefault="00110AAC" w:rsidP="00110AAC">
      <w:pPr>
        <w:pStyle w:val="ListParagraph"/>
        <w:spacing w:after="0" w:line="240" w:lineRule="auto"/>
        <w:ind w:left="426"/>
        <w:textAlignment w:val="baseline"/>
        <w:rPr>
          <w:rFonts w:ascii="Calibri" w:eastAsia="Times New Roman" w:hAnsi="Calibri" w:cs="Calibri"/>
          <w:lang w:eastAsia="en-GB"/>
        </w:rPr>
      </w:pPr>
      <w:r>
        <w:rPr>
          <w:rFonts w:ascii="Calibri" w:eastAsia="Times New Roman" w:hAnsi="Calibri" w:cs="Calibri"/>
          <w:lang w:eastAsia="en-GB"/>
        </w:rPr>
        <w:t>Now we have the gov.uk emails, it was AGREED to monitor whether What’s App group would be beneficial.  It was AGREED for transparency purposes councillors should have read only access to the parish council cloud (Google Drive) – where all information is stored.  The clerk will circulate the link.</w:t>
      </w:r>
    </w:p>
    <w:p w14:paraId="44167C69" w14:textId="12F809D7" w:rsidR="0042453E" w:rsidRPr="00110AAC" w:rsidRDefault="00110AAC">
      <w:pPr>
        <w:pStyle w:val="ListParagraph"/>
        <w:numPr>
          <w:ilvl w:val="4"/>
          <w:numId w:val="1"/>
        </w:numPr>
        <w:spacing w:after="0" w:line="240" w:lineRule="auto"/>
        <w:ind w:left="426"/>
        <w:textAlignment w:val="baseline"/>
        <w:rPr>
          <w:rFonts w:ascii="Calibri" w:eastAsia="Times New Roman" w:hAnsi="Calibri" w:cs="Calibri"/>
          <w:b/>
          <w:bCs/>
          <w:lang w:eastAsia="en-GB"/>
        </w:rPr>
      </w:pPr>
      <w:r w:rsidRPr="00110AAC">
        <w:rPr>
          <w:rFonts w:ascii="Calibri" w:eastAsia="Times New Roman" w:hAnsi="Calibri" w:cs="Calibri"/>
          <w:b/>
          <w:bCs/>
          <w:lang w:eastAsia="en-GB"/>
        </w:rPr>
        <w:t>G</w:t>
      </w:r>
      <w:r w:rsidR="00896245" w:rsidRPr="00110AAC">
        <w:rPr>
          <w:rFonts w:ascii="Calibri" w:eastAsia="Times New Roman" w:hAnsi="Calibri" w:cs="Calibri"/>
          <w:b/>
          <w:bCs/>
          <w:lang w:eastAsia="en-GB"/>
        </w:rPr>
        <w:t>ov.uk email use</w:t>
      </w:r>
    </w:p>
    <w:p w14:paraId="6221BA20" w14:textId="0CA87E0D" w:rsidR="00110AAC" w:rsidRDefault="00110AAC" w:rsidP="00110AAC">
      <w:pPr>
        <w:pStyle w:val="ListParagraph"/>
        <w:spacing w:after="0" w:line="240" w:lineRule="auto"/>
        <w:ind w:left="426"/>
        <w:textAlignment w:val="baseline"/>
        <w:rPr>
          <w:rFonts w:ascii="Calibri" w:eastAsia="Times New Roman" w:hAnsi="Calibri" w:cs="Calibri"/>
          <w:lang w:eastAsia="en-GB"/>
        </w:rPr>
      </w:pPr>
      <w:r>
        <w:rPr>
          <w:rFonts w:ascii="Calibri" w:eastAsia="Times New Roman" w:hAnsi="Calibri" w:cs="Calibri"/>
          <w:lang w:eastAsia="en-GB"/>
        </w:rPr>
        <w:t xml:space="preserve">It was AGREED all councillors, and the clerk will have the new gov.uk email address set up by the </w:t>
      </w:r>
      <w:proofErr w:type="gramStart"/>
      <w:r>
        <w:rPr>
          <w:rFonts w:ascii="Calibri" w:eastAsia="Times New Roman" w:hAnsi="Calibri" w:cs="Calibri"/>
          <w:lang w:eastAsia="en-GB"/>
        </w:rPr>
        <w:t>27</w:t>
      </w:r>
      <w:r w:rsidRPr="00110AAC">
        <w:rPr>
          <w:rFonts w:ascii="Calibri" w:eastAsia="Times New Roman" w:hAnsi="Calibri" w:cs="Calibri"/>
          <w:vertAlign w:val="superscript"/>
          <w:lang w:eastAsia="en-GB"/>
        </w:rPr>
        <w:t>th</w:t>
      </w:r>
      <w:proofErr w:type="gramEnd"/>
      <w:r>
        <w:rPr>
          <w:rFonts w:ascii="Calibri" w:eastAsia="Times New Roman" w:hAnsi="Calibri" w:cs="Calibri"/>
          <w:lang w:eastAsia="en-GB"/>
        </w:rPr>
        <w:t xml:space="preserve"> May 2025.  The clerk will put an out of office message on the old email account to inform people of the new email address.</w:t>
      </w:r>
    </w:p>
    <w:p w14:paraId="7C3584C7" w14:textId="0F54530F" w:rsidR="0042453E" w:rsidRDefault="00110AAC">
      <w:pPr>
        <w:pStyle w:val="ListParagraph"/>
        <w:numPr>
          <w:ilvl w:val="4"/>
          <w:numId w:val="1"/>
        </w:numPr>
        <w:spacing w:after="0" w:line="240" w:lineRule="auto"/>
        <w:ind w:left="426"/>
        <w:textAlignment w:val="baseline"/>
        <w:rPr>
          <w:rFonts w:ascii="Calibri" w:eastAsia="Times New Roman" w:hAnsi="Calibri" w:cs="Calibri"/>
          <w:b/>
          <w:bCs/>
          <w:lang w:eastAsia="en-GB"/>
        </w:rPr>
      </w:pPr>
      <w:r w:rsidRPr="00110AAC">
        <w:rPr>
          <w:rFonts w:ascii="Calibri" w:eastAsia="Times New Roman" w:hAnsi="Calibri" w:cs="Calibri"/>
          <w:b/>
          <w:bCs/>
          <w:lang w:eastAsia="en-GB"/>
        </w:rPr>
        <w:t>I</w:t>
      </w:r>
      <w:r w:rsidR="00896245" w:rsidRPr="00110AAC">
        <w:rPr>
          <w:rFonts w:ascii="Calibri" w:eastAsia="Times New Roman" w:hAnsi="Calibri" w:cs="Calibri"/>
          <w:b/>
          <w:bCs/>
          <w:lang w:eastAsia="en-GB"/>
        </w:rPr>
        <w:t>tems for inclusion on the next agenda</w:t>
      </w:r>
    </w:p>
    <w:p w14:paraId="5FAA4365" w14:textId="7FD3B9FA" w:rsidR="00110AAC" w:rsidRDefault="00110AAC" w:rsidP="00110AAC">
      <w:pPr>
        <w:pStyle w:val="ListParagraph"/>
        <w:spacing w:after="0" w:line="240" w:lineRule="auto"/>
        <w:ind w:left="426"/>
        <w:textAlignment w:val="baseline"/>
        <w:rPr>
          <w:rFonts w:ascii="Calibri" w:eastAsia="Times New Roman" w:hAnsi="Calibri" w:cs="Calibri"/>
          <w:lang w:eastAsia="en-GB"/>
        </w:rPr>
      </w:pPr>
      <w:r>
        <w:rPr>
          <w:rFonts w:ascii="Calibri" w:eastAsia="Times New Roman" w:hAnsi="Calibri" w:cs="Calibri"/>
          <w:lang w:eastAsia="en-GB"/>
        </w:rPr>
        <w:t>Footpath grass cutting.  The clerk has obtained quotes.  Cllr Draper proposed the council ask the Community Payback Scheme if they can do the initial cut.  The clerk will investigate.</w:t>
      </w:r>
    </w:p>
    <w:p w14:paraId="2E6843B7" w14:textId="2B757FAC" w:rsidR="004D403C" w:rsidRPr="00110AAC" w:rsidRDefault="004D403C" w:rsidP="00110AAC">
      <w:pPr>
        <w:pStyle w:val="ListParagraph"/>
        <w:spacing w:after="0" w:line="240" w:lineRule="auto"/>
        <w:ind w:left="426"/>
        <w:textAlignment w:val="baseline"/>
        <w:rPr>
          <w:rFonts w:ascii="Calibri" w:eastAsia="Times New Roman" w:hAnsi="Calibri" w:cs="Calibri"/>
          <w:lang w:eastAsia="en-GB"/>
        </w:rPr>
      </w:pPr>
      <w:r>
        <w:rPr>
          <w:rFonts w:ascii="Calibri" w:eastAsia="Times New Roman" w:hAnsi="Calibri" w:cs="Calibri"/>
          <w:lang w:eastAsia="en-GB"/>
        </w:rPr>
        <w:t>Sign at the top of Beach Road to notify visitors of the businesses at the bottom of the road.</w:t>
      </w:r>
    </w:p>
    <w:p w14:paraId="46AA1AC5" w14:textId="46A0CFC2" w:rsidR="00110AAC" w:rsidRPr="00110AAC" w:rsidRDefault="00110AAC">
      <w:pPr>
        <w:pStyle w:val="ListParagraph"/>
        <w:numPr>
          <w:ilvl w:val="4"/>
          <w:numId w:val="1"/>
        </w:numPr>
        <w:spacing w:after="0" w:line="240" w:lineRule="auto"/>
        <w:ind w:left="426"/>
        <w:textAlignment w:val="baseline"/>
        <w:rPr>
          <w:rFonts w:ascii="Calibri" w:eastAsia="Times New Roman" w:hAnsi="Calibri" w:cs="Calibri"/>
          <w:b/>
          <w:bCs/>
          <w:lang w:eastAsia="en-GB"/>
        </w:rPr>
      </w:pPr>
      <w:r w:rsidRPr="00110AAC">
        <w:rPr>
          <w:rFonts w:ascii="Calibri" w:eastAsia="Times New Roman" w:hAnsi="Calibri" w:cs="Calibri"/>
          <w:b/>
          <w:bCs/>
          <w:lang w:eastAsia="en-GB"/>
        </w:rPr>
        <w:t>N</w:t>
      </w:r>
      <w:r w:rsidR="00896245" w:rsidRPr="00110AAC">
        <w:rPr>
          <w:rFonts w:ascii="Calibri" w:eastAsia="Times New Roman" w:hAnsi="Calibri" w:cs="Calibri"/>
          <w:b/>
          <w:bCs/>
          <w:lang w:eastAsia="en-GB"/>
        </w:rPr>
        <w:t xml:space="preserve">ext meeting </w:t>
      </w:r>
    </w:p>
    <w:p w14:paraId="4281ADC3" w14:textId="3D35739B" w:rsidR="00896245" w:rsidRDefault="00896245" w:rsidP="00110AAC">
      <w:pPr>
        <w:pStyle w:val="ListParagraph"/>
        <w:spacing w:after="0" w:line="240" w:lineRule="auto"/>
        <w:ind w:left="426"/>
        <w:textAlignment w:val="baseline"/>
        <w:rPr>
          <w:rFonts w:ascii="Calibri" w:eastAsia="Times New Roman" w:hAnsi="Calibri" w:cs="Calibri"/>
          <w:lang w:eastAsia="en-GB"/>
        </w:rPr>
      </w:pPr>
      <w:r w:rsidRPr="0042453E">
        <w:rPr>
          <w:rFonts w:ascii="Calibri" w:eastAsia="Times New Roman" w:hAnsi="Calibri" w:cs="Calibri"/>
          <w:lang w:eastAsia="en-GB"/>
        </w:rPr>
        <w:t>Tuesday 17</w:t>
      </w:r>
      <w:r w:rsidRPr="0042453E">
        <w:rPr>
          <w:rFonts w:ascii="Calibri" w:eastAsia="Times New Roman" w:hAnsi="Calibri" w:cs="Calibri"/>
          <w:vertAlign w:val="superscript"/>
          <w:lang w:eastAsia="en-GB"/>
        </w:rPr>
        <w:t>th</w:t>
      </w:r>
      <w:r w:rsidRPr="0042453E">
        <w:rPr>
          <w:rFonts w:ascii="Calibri" w:eastAsia="Times New Roman" w:hAnsi="Calibri" w:cs="Calibri"/>
          <w:lang w:eastAsia="en-GB"/>
        </w:rPr>
        <w:t xml:space="preserve"> June 2025 at 6.30pm at Sea Palling Village Hall, Waxham Road, NR12 0UP.</w:t>
      </w:r>
    </w:p>
    <w:p w14:paraId="318658CC" w14:textId="77777777" w:rsidR="00110AAC" w:rsidRDefault="00110AAC" w:rsidP="00110AAC">
      <w:pPr>
        <w:pStyle w:val="ListParagraph"/>
        <w:spacing w:after="0" w:line="240" w:lineRule="auto"/>
        <w:ind w:left="426"/>
        <w:textAlignment w:val="baseline"/>
        <w:rPr>
          <w:rFonts w:ascii="Calibri" w:eastAsia="Times New Roman" w:hAnsi="Calibri" w:cs="Calibri"/>
          <w:lang w:eastAsia="en-GB"/>
        </w:rPr>
      </w:pPr>
    </w:p>
    <w:p w14:paraId="2526D4A2" w14:textId="5249ECBF" w:rsidR="00110AAC" w:rsidRPr="0042453E" w:rsidRDefault="00110AAC" w:rsidP="00110AAC">
      <w:pPr>
        <w:pStyle w:val="ListParagraph"/>
        <w:spacing w:after="0" w:line="240" w:lineRule="auto"/>
        <w:ind w:left="426"/>
        <w:textAlignment w:val="baseline"/>
        <w:rPr>
          <w:rFonts w:ascii="Calibri" w:eastAsia="Times New Roman" w:hAnsi="Calibri" w:cs="Calibri"/>
          <w:lang w:eastAsia="en-GB"/>
        </w:rPr>
      </w:pPr>
      <w:r>
        <w:rPr>
          <w:rFonts w:ascii="Calibri" w:eastAsia="Times New Roman" w:hAnsi="Calibri" w:cs="Calibri"/>
          <w:lang w:eastAsia="en-GB"/>
        </w:rPr>
        <w:t>Meeting closed at 20:29.</w:t>
      </w:r>
    </w:p>
    <w:bookmarkEnd w:id="0"/>
    <w:bookmarkEnd w:id="1"/>
    <w:p w14:paraId="491825FF" w14:textId="77777777" w:rsidR="00896245" w:rsidRPr="00B8483F" w:rsidRDefault="00896245" w:rsidP="00464D02">
      <w:pPr>
        <w:rPr>
          <w:rFonts w:cstheme="minorHAnsi"/>
          <w:b/>
        </w:rPr>
      </w:pPr>
    </w:p>
    <w:sectPr w:rsidR="00896245" w:rsidRPr="00B8483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DEC16" w14:textId="77777777" w:rsidR="006C6B94" w:rsidRDefault="006C6B94" w:rsidP="00A320D1">
      <w:pPr>
        <w:spacing w:after="0" w:line="240" w:lineRule="auto"/>
      </w:pPr>
      <w:r>
        <w:separator/>
      </w:r>
    </w:p>
  </w:endnote>
  <w:endnote w:type="continuationSeparator" w:id="0">
    <w:p w14:paraId="13989F78" w14:textId="77777777" w:rsidR="006C6B94" w:rsidRDefault="006C6B94"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209A" w14:textId="77777777" w:rsidR="00110AAC" w:rsidRDefault="00110A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3D1F" w14:textId="4257C8F9" w:rsidR="00634580" w:rsidRDefault="009B6CA0">
    <w:pPr>
      <w:pStyle w:val="Footer"/>
    </w:pPr>
    <w:r>
      <w:t>Contact the Council</w:t>
    </w:r>
    <w:r w:rsidR="0014291F">
      <w:t>: Please email the Clerk</w:t>
    </w:r>
    <w:r w:rsidR="00327461">
      <w:t xml:space="preserve">: </w:t>
    </w:r>
    <w:r w:rsidR="00634580">
      <w:t xml:space="preserve"> clerk@spw-pc.gov.uk</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60185" w14:textId="77777777" w:rsidR="00110AAC" w:rsidRDefault="00110A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2175B" w14:textId="77777777" w:rsidR="006C6B94" w:rsidRDefault="006C6B94" w:rsidP="00A320D1">
      <w:pPr>
        <w:spacing w:after="0" w:line="240" w:lineRule="auto"/>
      </w:pPr>
      <w:r>
        <w:separator/>
      </w:r>
    </w:p>
  </w:footnote>
  <w:footnote w:type="continuationSeparator" w:id="0">
    <w:p w14:paraId="012035AC" w14:textId="77777777" w:rsidR="006C6B94" w:rsidRDefault="006C6B94"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42B7" w14:textId="2F080F91" w:rsidR="00445EF8" w:rsidRDefault="00000000">
    <w:pPr>
      <w:pStyle w:val="Header"/>
    </w:pPr>
    <w:r>
      <w:rPr>
        <w:noProof/>
      </w:rPr>
      <w:pict w14:anchorId="0CA9A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7pt;height:238.6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5FC5CBCB">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CF49" w14:textId="6349FF1F" w:rsidR="00110AAC" w:rsidRDefault="00110A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83DF" w14:textId="19C82A36" w:rsidR="00110AAC" w:rsidRDefault="00110A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65194"/>
    <w:multiLevelType w:val="hybridMultilevel"/>
    <w:tmpl w:val="E9503AFC"/>
    <w:lvl w:ilvl="0" w:tplc="C7BAE612">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67DA6B99"/>
    <w:multiLevelType w:val="hybridMultilevel"/>
    <w:tmpl w:val="0D225242"/>
    <w:lvl w:ilvl="0" w:tplc="3C920146">
      <w:start w:val="1"/>
      <w:numFmt w:val="decimal"/>
      <w:lvlText w:val="%1)"/>
      <w:lvlJc w:val="left"/>
      <w:pPr>
        <w:ind w:left="720" w:hanging="360"/>
      </w:pPr>
      <w:rPr>
        <w:b/>
        <w:bCs/>
        <w:color w:val="auto"/>
      </w:rPr>
    </w:lvl>
    <w:lvl w:ilvl="1" w:tplc="0DC47FE8">
      <w:start w:val="1"/>
      <w:numFmt w:val="decimal"/>
      <w:lvlText w:val="(%2)"/>
      <w:lvlJc w:val="left"/>
      <w:pPr>
        <w:ind w:left="1440" w:hanging="360"/>
      </w:pPr>
      <w:rPr>
        <w:rFonts w:hint="default"/>
        <w:b w:val="0"/>
        <w:bCs w:val="0"/>
      </w:rPr>
    </w:lvl>
    <w:lvl w:ilvl="2" w:tplc="AB58BB4E">
      <w:start w:val="1"/>
      <w:numFmt w:val="lowerLetter"/>
      <w:lvlText w:val="%3."/>
      <w:lvlJc w:val="left"/>
      <w:pPr>
        <w:ind w:left="2340" w:hanging="360"/>
      </w:pPr>
      <w:rPr>
        <w:rFonts w:asciiTheme="minorHAnsi" w:eastAsia="Times New Roman" w:hAnsiTheme="minorHAnsi" w:cstheme="minorHAnsi" w:hint="default"/>
        <w:b w:val="0"/>
        <w:bCs w:val="0"/>
        <w:color w:val="auto"/>
      </w:rPr>
    </w:lvl>
    <w:lvl w:ilvl="3" w:tplc="9E8A9C0E">
      <w:start w:val="1"/>
      <w:numFmt w:val="upperLetter"/>
      <w:lvlText w:val="%4."/>
      <w:lvlJc w:val="left"/>
      <w:pPr>
        <w:ind w:left="2880" w:hanging="360"/>
      </w:pPr>
      <w:rPr>
        <w:rFonts w:hint="default"/>
      </w:rPr>
    </w:lvl>
    <w:lvl w:ilvl="4" w:tplc="40602FC6">
      <w:start w:val="8"/>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24740">
    <w:abstractNumId w:val="1"/>
  </w:num>
  <w:num w:numId="2" w16cid:durableId="87438833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11DE"/>
    <w:rsid w:val="000123C7"/>
    <w:rsid w:val="000210D6"/>
    <w:rsid w:val="000233E1"/>
    <w:rsid w:val="00024789"/>
    <w:rsid w:val="0003031B"/>
    <w:rsid w:val="000309B7"/>
    <w:rsid w:val="00032D7A"/>
    <w:rsid w:val="00036026"/>
    <w:rsid w:val="000365C8"/>
    <w:rsid w:val="0003750A"/>
    <w:rsid w:val="000401E8"/>
    <w:rsid w:val="000424BC"/>
    <w:rsid w:val="00042BD1"/>
    <w:rsid w:val="00044770"/>
    <w:rsid w:val="000474A4"/>
    <w:rsid w:val="00051D5E"/>
    <w:rsid w:val="00061630"/>
    <w:rsid w:val="00061B35"/>
    <w:rsid w:val="00065584"/>
    <w:rsid w:val="00070CE0"/>
    <w:rsid w:val="00071696"/>
    <w:rsid w:val="000735E8"/>
    <w:rsid w:val="000803B9"/>
    <w:rsid w:val="00085931"/>
    <w:rsid w:val="00094835"/>
    <w:rsid w:val="000974CD"/>
    <w:rsid w:val="000A4509"/>
    <w:rsid w:val="000B14AE"/>
    <w:rsid w:val="000B2B2E"/>
    <w:rsid w:val="000B39DD"/>
    <w:rsid w:val="000C1529"/>
    <w:rsid w:val="000C2F6F"/>
    <w:rsid w:val="000C7FA1"/>
    <w:rsid w:val="000C7FD3"/>
    <w:rsid w:val="000D1F1E"/>
    <w:rsid w:val="000D3C31"/>
    <w:rsid w:val="000E0D9F"/>
    <w:rsid w:val="000E1A8F"/>
    <w:rsid w:val="000E4F19"/>
    <w:rsid w:val="000F393B"/>
    <w:rsid w:val="000F6DBA"/>
    <w:rsid w:val="000F777B"/>
    <w:rsid w:val="001015F0"/>
    <w:rsid w:val="00104734"/>
    <w:rsid w:val="00107969"/>
    <w:rsid w:val="00110AAC"/>
    <w:rsid w:val="00111ADA"/>
    <w:rsid w:val="00112DF5"/>
    <w:rsid w:val="0011437F"/>
    <w:rsid w:val="001266EB"/>
    <w:rsid w:val="00127539"/>
    <w:rsid w:val="001317C7"/>
    <w:rsid w:val="00131981"/>
    <w:rsid w:val="0013285C"/>
    <w:rsid w:val="00134110"/>
    <w:rsid w:val="0014291F"/>
    <w:rsid w:val="00144DCC"/>
    <w:rsid w:val="0015513E"/>
    <w:rsid w:val="00155725"/>
    <w:rsid w:val="00156D3D"/>
    <w:rsid w:val="001614EE"/>
    <w:rsid w:val="00164D39"/>
    <w:rsid w:val="0016541E"/>
    <w:rsid w:val="001659C6"/>
    <w:rsid w:val="0017367A"/>
    <w:rsid w:val="00174651"/>
    <w:rsid w:val="0018125D"/>
    <w:rsid w:val="0018551B"/>
    <w:rsid w:val="00185AA1"/>
    <w:rsid w:val="00193BE8"/>
    <w:rsid w:val="00194D04"/>
    <w:rsid w:val="001979ED"/>
    <w:rsid w:val="001A0D1C"/>
    <w:rsid w:val="001A703D"/>
    <w:rsid w:val="001A7A01"/>
    <w:rsid w:val="001B333B"/>
    <w:rsid w:val="001B374E"/>
    <w:rsid w:val="001B4AAE"/>
    <w:rsid w:val="001C69A5"/>
    <w:rsid w:val="001D494B"/>
    <w:rsid w:val="001D4C85"/>
    <w:rsid w:val="001D662F"/>
    <w:rsid w:val="001D6F7A"/>
    <w:rsid w:val="001E7843"/>
    <w:rsid w:val="001F000F"/>
    <w:rsid w:val="001F5685"/>
    <w:rsid w:val="00204EEB"/>
    <w:rsid w:val="002068D7"/>
    <w:rsid w:val="00215319"/>
    <w:rsid w:val="0021602F"/>
    <w:rsid w:val="00217684"/>
    <w:rsid w:val="002215F4"/>
    <w:rsid w:val="00224611"/>
    <w:rsid w:val="00226466"/>
    <w:rsid w:val="00226FCC"/>
    <w:rsid w:val="002272B2"/>
    <w:rsid w:val="00231570"/>
    <w:rsid w:val="002332E7"/>
    <w:rsid w:val="00234C7E"/>
    <w:rsid w:val="00235998"/>
    <w:rsid w:val="00250DDF"/>
    <w:rsid w:val="00252071"/>
    <w:rsid w:val="0025342C"/>
    <w:rsid w:val="00256F67"/>
    <w:rsid w:val="002617AD"/>
    <w:rsid w:val="0027048B"/>
    <w:rsid w:val="00274DD6"/>
    <w:rsid w:val="00283AA8"/>
    <w:rsid w:val="00284753"/>
    <w:rsid w:val="002858E4"/>
    <w:rsid w:val="002867EB"/>
    <w:rsid w:val="00287C7C"/>
    <w:rsid w:val="00294A01"/>
    <w:rsid w:val="00297B6E"/>
    <w:rsid w:val="002A483F"/>
    <w:rsid w:val="002A6D37"/>
    <w:rsid w:val="002A757D"/>
    <w:rsid w:val="002B3BC0"/>
    <w:rsid w:val="002B4035"/>
    <w:rsid w:val="002B7188"/>
    <w:rsid w:val="002C40D6"/>
    <w:rsid w:val="002D5066"/>
    <w:rsid w:val="002D716C"/>
    <w:rsid w:val="002E310F"/>
    <w:rsid w:val="002E39E6"/>
    <w:rsid w:val="002E5682"/>
    <w:rsid w:val="002E6074"/>
    <w:rsid w:val="00304383"/>
    <w:rsid w:val="003043D8"/>
    <w:rsid w:val="00316170"/>
    <w:rsid w:val="0031746F"/>
    <w:rsid w:val="0032038E"/>
    <w:rsid w:val="00320B11"/>
    <w:rsid w:val="00320C04"/>
    <w:rsid w:val="003250CA"/>
    <w:rsid w:val="00327461"/>
    <w:rsid w:val="003328A4"/>
    <w:rsid w:val="00350559"/>
    <w:rsid w:val="0035080B"/>
    <w:rsid w:val="00351667"/>
    <w:rsid w:val="00364708"/>
    <w:rsid w:val="00364F72"/>
    <w:rsid w:val="00366311"/>
    <w:rsid w:val="00367267"/>
    <w:rsid w:val="00373C5C"/>
    <w:rsid w:val="00375458"/>
    <w:rsid w:val="0037602E"/>
    <w:rsid w:val="0037781B"/>
    <w:rsid w:val="0038285D"/>
    <w:rsid w:val="00383806"/>
    <w:rsid w:val="0038701D"/>
    <w:rsid w:val="00387741"/>
    <w:rsid w:val="0039207C"/>
    <w:rsid w:val="003A03F8"/>
    <w:rsid w:val="003A11B9"/>
    <w:rsid w:val="003A52D6"/>
    <w:rsid w:val="003A593D"/>
    <w:rsid w:val="003A5F7D"/>
    <w:rsid w:val="003B5391"/>
    <w:rsid w:val="003C2114"/>
    <w:rsid w:val="003C4AB2"/>
    <w:rsid w:val="003C55D9"/>
    <w:rsid w:val="003C737F"/>
    <w:rsid w:val="003D3B71"/>
    <w:rsid w:val="003E34B8"/>
    <w:rsid w:val="003F5559"/>
    <w:rsid w:val="00400C64"/>
    <w:rsid w:val="00401938"/>
    <w:rsid w:val="00403DC9"/>
    <w:rsid w:val="00410EBB"/>
    <w:rsid w:val="0041257C"/>
    <w:rsid w:val="00413809"/>
    <w:rsid w:val="00414549"/>
    <w:rsid w:val="004178AF"/>
    <w:rsid w:val="00422F99"/>
    <w:rsid w:val="0042453E"/>
    <w:rsid w:val="0043063E"/>
    <w:rsid w:val="004346E1"/>
    <w:rsid w:val="004352A4"/>
    <w:rsid w:val="00436CA0"/>
    <w:rsid w:val="00437F5C"/>
    <w:rsid w:val="0044465B"/>
    <w:rsid w:val="00445C23"/>
    <w:rsid w:val="00445EF8"/>
    <w:rsid w:val="0045113E"/>
    <w:rsid w:val="0045439C"/>
    <w:rsid w:val="00456A32"/>
    <w:rsid w:val="00464CC5"/>
    <w:rsid w:val="00464D02"/>
    <w:rsid w:val="0046663E"/>
    <w:rsid w:val="0046716A"/>
    <w:rsid w:val="00476F5B"/>
    <w:rsid w:val="004809D9"/>
    <w:rsid w:val="00486359"/>
    <w:rsid w:val="0049002A"/>
    <w:rsid w:val="0049228D"/>
    <w:rsid w:val="004A09AE"/>
    <w:rsid w:val="004A0CFB"/>
    <w:rsid w:val="004A2BB8"/>
    <w:rsid w:val="004A4084"/>
    <w:rsid w:val="004A480D"/>
    <w:rsid w:val="004B06E0"/>
    <w:rsid w:val="004B16D7"/>
    <w:rsid w:val="004B25BA"/>
    <w:rsid w:val="004B3FC8"/>
    <w:rsid w:val="004B4768"/>
    <w:rsid w:val="004C1CF8"/>
    <w:rsid w:val="004C649D"/>
    <w:rsid w:val="004C6E8B"/>
    <w:rsid w:val="004D17AA"/>
    <w:rsid w:val="004D188E"/>
    <w:rsid w:val="004D2DB5"/>
    <w:rsid w:val="004D34FB"/>
    <w:rsid w:val="004D403C"/>
    <w:rsid w:val="004E4DD4"/>
    <w:rsid w:val="004E69A8"/>
    <w:rsid w:val="004F3CD8"/>
    <w:rsid w:val="004F3D19"/>
    <w:rsid w:val="004F749F"/>
    <w:rsid w:val="0050418C"/>
    <w:rsid w:val="00505148"/>
    <w:rsid w:val="00506956"/>
    <w:rsid w:val="00507D4A"/>
    <w:rsid w:val="00515DDA"/>
    <w:rsid w:val="00521342"/>
    <w:rsid w:val="00523E06"/>
    <w:rsid w:val="0053218B"/>
    <w:rsid w:val="00533AF0"/>
    <w:rsid w:val="00536ECF"/>
    <w:rsid w:val="00541060"/>
    <w:rsid w:val="0054233E"/>
    <w:rsid w:val="005440F0"/>
    <w:rsid w:val="0054422A"/>
    <w:rsid w:val="00545C72"/>
    <w:rsid w:val="005510B9"/>
    <w:rsid w:val="0055404B"/>
    <w:rsid w:val="00554655"/>
    <w:rsid w:val="005549A8"/>
    <w:rsid w:val="00554BCB"/>
    <w:rsid w:val="00555250"/>
    <w:rsid w:val="00555A82"/>
    <w:rsid w:val="00556A3D"/>
    <w:rsid w:val="005575E3"/>
    <w:rsid w:val="0056196D"/>
    <w:rsid w:val="005629B6"/>
    <w:rsid w:val="00564D54"/>
    <w:rsid w:val="00564D70"/>
    <w:rsid w:val="005726C2"/>
    <w:rsid w:val="00577513"/>
    <w:rsid w:val="00582F4F"/>
    <w:rsid w:val="00585D95"/>
    <w:rsid w:val="005938DE"/>
    <w:rsid w:val="00594551"/>
    <w:rsid w:val="005A18DA"/>
    <w:rsid w:val="005A77B0"/>
    <w:rsid w:val="005A7967"/>
    <w:rsid w:val="005B038B"/>
    <w:rsid w:val="005B1DA1"/>
    <w:rsid w:val="005B31CD"/>
    <w:rsid w:val="005B508B"/>
    <w:rsid w:val="005B55F7"/>
    <w:rsid w:val="005B75E2"/>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1F8"/>
    <w:rsid w:val="00610C5C"/>
    <w:rsid w:val="00614664"/>
    <w:rsid w:val="006156FE"/>
    <w:rsid w:val="0061770D"/>
    <w:rsid w:val="00620E54"/>
    <w:rsid w:val="00622E8D"/>
    <w:rsid w:val="00624821"/>
    <w:rsid w:val="00625741"/>
    <w:rsid w:val="006265E4"/>
    <w:rsid w:val="00631B62"/>
    <w:rsid w:val="00633382"/>
    <w:rsid w:val="00634580"/>
    <w:rsid w:val="00634ED9"/>
    <w:rsid w:val="00636AFF"/>
    <w:rsid w:val="00640B7D"/>
    <w:rsid w:val="0064117A"/>
    <w:rsid w:val="006414BC"/>
    <w:rsid w:val="006463AE"/>
    <w:rsid w:val="00647415"/>
    <w:rsid w:val="00653CDB"/>
    <w:rsid w:val="00655E53"/>
    <w:rsid w:val="00657B9F"/>
    <w:rsid w:val="00660FA3"/>
    <w:rsid w:val="006740CF"/>
    <w:rsid w:val="00674F2B"/>
    <w:rsid w:val="006757A6"/>
    <w:rsid w:val="00675CFA"/>
    <w:rsid w:val="006777FA"/>
    <w:rsid w:val="00681CCF"/>
    <w:rsid w:val="00686FFE"/>
    <w:rsid w:val="00693411"/>
    <w:rsid w:val="00694DB4"/>
    <w:rsid w:val="00696FE2"/>
    <w:rsid w:val="006A0D11"/>
    <w:rsid w:val="006A398B"/>
    <w:rsid w:val="006A7A26"/>
    <w:rsid w:val="006B2BD4"/>
    <w:rsid w:val="006B47F3"/>
    <w:rsid w:val="006B7FC4"/>
    <w:rsid w:val="006C1E0A"/>
    <w:rsid w:val="006C5D38"/>
    <w:rsid w:val="006C62B5"/>
    <w:rsid w:val="006C6B94"/>
    <w:rsid w:val="006D0FDD"/>
    <w:rsid w:val="006D2EDD"/>
    <w:rsid w:val="006D3FE6"/>
    <w:rsid w:val="006D4DAC"/>
    <w:rsid w:val="006E051C"/>
    <w:rsid w:val="006E58E3"/>
    <w:rsid w:val="006F634D"/>
    <w:rsid w:val="006F63CA"/>
    <w:rsid w:val="00701799"/>
    <w:rsid w:val="00720EAC"/>
    <w:rsid w:val="0073562B"/>
    <w:rsid w:val="00737C3F"/>
    <w:rsid w:val="00741FCC"/>
    <w:rsid w:val="00742F93"/>
    <w:rsid w:val="00757532"/>
    <w:rsid w:val="00763476"/>
    <w:rsid w:val="0076387C"/>
    <w:rsid w:val="00764512"/>
    <w:rsid w:val="007757F9"/>
    <w:rsid w:val="00776EB7"/>
    <w:rsid w:val="00777432"/>
    <w:rsid w:val="007816C4"/>
    <w:rsid w:val="0078209F"/>
    <w:rsid w:val="00782268"/>
    <w:rsid w:val="00784944"/>
    <w:rsid w:val="00785D76"/>
    <w:rsid w:val="007902A4"/>
    <w:rsid w:val="00796021"/>
    <w:rsid w:val="007A20FF"/>
    <w:rsid w:val="007B298A"/>
    <w:rsid w:val="007B5C38"/>
    <w:rsid w:val="007B7CBC"/>
    <w:rsid w:val="007C03BC"/>
    <w:rsid w:val="007C37A0"/>
    <w:rsid w:val="007C611E"/>
    <w:rsid w:val="007D49FA"/>
    <w:rsid w:val="007D71F7"/>
    <w:rsid w:val="007E0D7B"/>
    <w:rsid w:val="007E17A7"/>
    <w:rsid w:val="007E259E"/>
    <w:rsid w:val="007F0150"/>
    <w:rsid w:val="007F309B"/>
    <w:rsid w:val="007F75EF"/>
    <w:rsid w:val="007F77B2"/>
    <w:rsid w:val="00801003"/>
    <w:rsid w:val="00803C5B"/>
    <w:rsid w:val="008136B2"/>
    <w:rsid w:val="00822C5B"/>
    <w:rsid w:val="008313A7"/>
    <w:rsid w:val="00832A11"/>
    <w:rsid w:val="0083498A"/>
    <w:rsid w:val="0085194A"/>
    <w:rsid w:val="00855544"/>
    <w:rsid w:val="00860F28"/>
    <w:rsid w:val="00863A95"/>
    <w:rsid w:val="008651E9"/>
    <w:rsid w:val="00870311"/>
    <w:rsid w:val="00870344"/>
    <w:rsid w:val="00870BAF"/>
    <w:rsid w:val="0087269F"/>
    <w:rsid w:val="008741AF"/>
    <w:rsid w:val="0088556D"/>
    <w:rsid w:val="00885DD9"/>
    <w:rsid w:val="00892A1E"/>
    <w:rsid w:val="008933B3"/>
    <w:rsid w:val="00896245"/>
    <w:rsid w:val="00897F8A"/>
    <w:rsid w:val="008A12F2"/>
    <w:rsid w:val="008A1721"/>
    <w:rsid w:val="008A2EA2"/>
    <w:rsid w:val="008B0555"/>
    <w:rsid w:val="008B3F40"/>
    <w:rsid w:val="008B4B7C"/>
    <w:rsid w:val="008B500B"/>
    <w:rsid w:val="008B527A"/>
    <w:rsid w:val="008B6671"/>
    <w:rsid w:val="008C2FB3"/>
    <w:rsid w:val="008C6FEE"/>
    <w:rsid w:val="008D28E0"/>
    <w:rsid w:val="008D57EB"/>
    <w:rsid w:val="008E35D7"/>
    <w:rsid w:val="008E4D43"/>
    <w:rsid w:val="008E6810"/>
    <w:rsid w:val="008F3F3B"/>
    <w:rsid w:val="008F3F67"/>
    <w:rsid w:val="008F64A6"/>
    <w:rsid w:val="009012FA"/>
    <w:rsid w:val="0090190D"/>
    <w:rsid w:val="009026EB"/>
    <w:rsid w:val="00903DC0"/>
    <w:rsid w:val="00911C10"/>
    <w:rsid w:val="00913CB6"/>
    <w:rsid w:val="009160AB"/>
    <w:rsid w:val="00916E0C"/>
    <w:rsid w:val="00920120"/>
    <w:rsid w:val="00927B8B"/>
    <w:rsid w:val="009300A0"/>
    <w:rsid w:val="009328BB"/>
    <w:rsid w:val="00932FF9"/>
    <w:rsid w:val="00934986"/>
    <w:rsid w:val="00936389"/>
    <w:rsid w:val="0094002F"/>
    <w:rsid w:val="009421D1"/>
    <w:rsid w:val="00947C47"/>
    <w:rsid w:val="00953C67"/>
    <w:rsid w:val="00955DD8"/>
    <w:rsid w:val="009576BA"/>
    <w:rsid w:val="009624AA"/>
    <w:rsid w:val="009635C2"/>
    <w:rsid w:val="009679FE"/>
    <w:rsid w:val="00990479"/>
    <w:rsid w:val="009943BA"/>
    <w:rsid w:val="00996FF0"/>
    <w:rsid w:val="0099703E"/>
    <w:rsid w:val="009A3D24"/>
    <w:rsid w:val="009A57EA"/>
    <w:rsid w:val="009B0428"/>
    <w:rsid w:val="009B0506"/>
    <w:rsid w:val="009B12F8"/>
    <w:rsid w:val="009B6CA0"/>
    <w:rsid w:val="009C0220"/>
    <w:rsid w:val="009C0D02"/>
    <w:rsid w:val="009C2462"/>
    <w:rsid w:val="009C7D78"/>
    <w:rsid w:val="009D253F"/>
    <w:rsid w:val="009D25CB"/>
    <w:rsid w:val="009D443F"/>
    <w:rsid w:val="009D67BE"/>
    <w:rsid w:val="009E1115"/>
    <w:rsid w:val="009E555C"/>
    <w:rsid w:val="009E79A5"/>
    <w:rsid w:val="009F4BCA"/>
    <w:rsid w:val="00A02A6A"/>
    <w:rsid w:val="00A02C52"/>
    <w:rsid w:val="00A04A80"/>
    <w:rsid w:val="00A23E48"/>
    <w:rsid w:val="00A320D1"/>
    <w:rsid w:val="00A43423"/>
    <w:rsid w:val="00A46464"/>
    <w:rsid w:val="00A50523"/>
    <w:rsid w:val="00A662DF"/>
    <w:rsid w:val="00A7316F"/>
    <w:rsid w:val="00A745F9"/>
    <w:rsid w:val="00A806E0"/>
    <w:rsid w:val="00A818B2"/>
    <w:rsid w:val="00A85632"/>
    <w:rsid w:val="00A9071C"/>
    <w:rsid w:val="00AA0D53"/>
    <w:rsid w:val="00AA343C"/>
    <w:rsid w:val="00AA41A9"/>
    <w:rsid w:val="00AA7652"/>
    <w:rsid w:val="00AB17BB"/>
    <w:rsid w:val="00AB4EE5"/>
    <w:rsid w:val="00AB5847"/>
    <w:rsid w:val="00AC3BB9"/>
    <w:rsid w:val="00AC3D33"/>
    <w:rsid w:val="00AC428A"/>
    <w:rsid w:val="00AD593E"/>
    <w:rsid w:val="00AD5A59"/>
    <w:rsid w:val="00AD5E44"/>
    <w:rsid w:val="00AE3FF1"/>
    <w:rsid w:val="00AE6130"/>
    <w:rsid w:val="00AF60BB"/>
    <w:rsid w:val="00AF7D41"/>
    <w:rsid w:val="00B00D38"/>
    <w:rsid w:val="00B05D44"/>
    <w:rsid w:val="00B07499"/>
    <w:rsid w:val="00B10CE5"/>
    <w:rsid w:val="00B1249B"/>
    <w:rsid w:val="00B126DB"/>
    <w:rsid w:val="00B13917"/>
    <w:rsid w:val="00B16D3F"/>
    <w:rsid w:val="00B21139"/>
    <w:rsid w:val="00B22065"/>
    <w:rsid w:val="00B278EB"/>
    <w:rsid w:val="00B326C3"/>
    <w:rsid w:val="00B34DB0"/>
    <w:rsid w:val="00B408EE"/>
    <w:rsid w:val="00B40DF9"/>
    <w:rsid w:val="00B41F4A"/>
    <w:rsid w:val="00B446C6"/>
    <w:rsid w:val="00B457D7"/>
    <w:rsid w:val="00B473EF"/>
    <w:rsid w:val="00B610B9"/>
    <w:rsid w:val="00B649DF"/>
    <w:rsid w:val="00B769F3"/>
    <w:rsid w:val="00B820E2"/>
    <w:rsid w:val="00B8483F"/>
    <w:rsid w:val="00B87265"/>
    <w:rsid w:val="00B92088"/>
    <w:rsid w:val="00B974AF"/>
    <w:rsid w:val="00BA2393"/>
    <w:rsid w:val="00BB17EA"/>
    <w:rsid w:val="00BB35DF"/>
    <w:rsid w:val="00BB537F"/>
    <w:rsid w:val="00BC0DDA"/>
    <w:rsid w:val="00BC22D8"/>
    <w:rsid w:val="00BC3312"/>
    <w:rsid w:val="00BC34EA"/>
    <w:rsid w:val="00BD21A4"/>
    <w:rsid w:val="00BD2A33"/>
    <w:rsid w:val="00BD54A1"/>
    <w:rsid w:val="00BE35C2"/>
    <w:rsid w:val="00BE3DE5"/>
    <w:rsid w:val="00BF18B6"/>
    <w:rsid w:val="00C024E9"/>
    <w:rsid w:val="00C02D45"/>
    <w:rsid w:val="00C03050"/>
    <w:rsid w:val="00C05440"/>
    <w:rsid w:val="00C057D0"/>
    <w:rsid w:val="00C10D20"/>
    <w:rsid w:val="00C142CA"/>
    <w:rsid w:val="00C25FCD"/>
    <w:rsid w:val="00C3670E"/>
    <w:rsid w:val="00C376D8"/>
    <w:rsid w:val="00C4169A"/>
    <w:rsid w:val="00C42F31"/>
    <w:rsid w:val="00C42F7D"/>
    <w:rsid w:val="00C4551D"/>
    <w:rsid w:val="00C556BE"/>
    <w:rsid w:val="00C62F08"/>
    <w:rsid w:val="00C66A62"/>
    <w:rsid w:val="00C707BD"/>
    <w:rsid w:val="00C7662A"/>
    <w:rsid w:val="00C83507"/>
    <w:rsid w:val="00C875FA"/>
    <w:rsid w:val="00C91793"/>
    <w:rsid w:val="00C92E84"/>
    <w:rsid w:val="00C93238"/>
    <w:rsid w:val="00C93805"/>
    <w:rsid w:val="00C9461E"/>
    <w:rsid w:val="00C972D9"/>
    <w:rsid w:val="00CA2DE8"/>
    <w:rsid w:val="00CA7C32"/>
    <w:rsid w:val="00CB3AD8"/>
    <w:rsid w:val="00CB5F39"/>
    <w:rsid w:val="00CC557F"/>
    <w:rsid w:val="00CD439F"/>
    <w:rsid w:val="00CD60D5"/>
    <w:rsid w:val="00CE08AC"/>
    <w:rsid w:val="00CE1B53"/>
    <w:rsid w:val="00CE4B68"/>
    <w:rsid w:val="00CF0AB2"/>
    <w:rsid w:val="00CF756D"/>
    <w:rsid w:val="00D13999"/>
    <w:rsid w:val="00D13AD2"/>
    <w:rsid w:val="00D149F4"/>
    <w:rsid w:val="00D16DD0"/>
    <w:rsid w:val="00D25241"/>
    <w:rsid w:val="00D27046"/>
    <w:rsid w:val="00D30AD3"/>
    <w:rsid w:val="00D33E09"/>
    <w:rsid w:val="00D40EAB"/>
    <w:rsid w:val="00D4283C"/>
    <w:rsid w:val="00D456F1"/>
    <w:rsid w:val="00D5102C"/>
    <w:rsid w:val="00D539ED"/>
    <w:rsid w:val="00D570A9"/>
    <w:rsid w:val="00D573C7"/>
    <w:rsid w:val="00D60985"/>
    <w:rsid w:val="00D61C56"/>
    <w:rsid w:val="00D62BC8"/>
    <w:rsid w:val="00D77025"/>
    <w:rsid w:val="00D83153"/>
    <w:rsid w:val="00D856EC"/>
    <w:rsid w:val="00D86C81"/>
    <w:rsid w:val="00D86FA8"/>
    <w:rsid w:val="00D906B8"/>
    <w:rsid w:val="00D96413"/>
    <w:rsid w:val="00DA51BA"/>
    <w:rsid w:val="00DA5C80"/>
    <w:rsid w:val="00DA6B82"/>
    <w:rsid w:val="00DB21ED"/>
    <w:rsid w:val="00DB2DEE"/>
    <w:rsid w:val="00DB566F"/>
    <w:rsid w:val="00DB567E"/>
    <w:rsid w:val="00DB63F3"/>
    <w:rsid w:val="00DB6BF4"/>
    <w:rsid w:val="00DB7114"/>
    <w:rsid w:val="00DB7E19"/>
    <w:rsid w:val="00DC2DEC"/>
    <w:rsid w:val="00DC38A1"/>
    <w:rsid w:val="00DC4DB5"/>
    <w:rsid w:val="00DC75CA"/>
    <w:rsid w:val="00DC764E"/>
    <w:rsid w:val="00DD3FD8"/>
    <w:rsid w:val="00DD7C80"/>
    <w:rsid w:val="00DE53AC"/>
    <w:rsid w:val="00DF2B1F"/>
    <w:rsid w:val="00DF3B95"/>
    <w:rsid w:val="00DF4284"/>
    <w:rsid w:val="00DF5AA1"/>
    <w:rsid w:val="00DF5C21"/>
    <w:rsid w:val="00E01387"/>
    <w:rsid w:val="00E10363"/>
    <w:rsid w:val="00E104C4"/>
    <w:rsid w:val="00E124AE"/>
    <w:rsid w:val="00E15713"/>
    <w:rsid w:val="00E15D34"/>
    <w:rsid w:val="00E16225"/>
    <w:rsid w:val="00E16B2D"/>
    <w:rsid w:val="00E25AAA"/>
    <w:rsid w:val="00E37554"/>
    <w:rsid w:val="00E3778A"/>
    <w:rsid w:val="00E37F24"/>
    <w:rsid w:val="00E427E1"/>
    <w:rsid w:val="00E43A87"/>
    <w:rsid w:val="00E5137A"/>
    <w:rsid w:val="00E51677"/>
    <w:rsid w:val="00E520AB"/>
    <w:rsid w:val="00E537BA"/>
    <w:rsid w:val="00E571D8"/>
    <w:rsid w:val="00E6158A"/>
    <w:rsid w:val="00E621B8"/>
    <w:rsid w:val="00E6241C"/>
    <w:rsid w:val="00E6297C"/>
    <w:rsid w:val="00E67FBA"/>
    <w:rsid w:val="00E7233C"/>
    <w:rsid w:val="00E7667C"/>
    <w:rsid w:val="00E851E1"/>
    <w:rsid w:val="00E906F7"/>
    <w:rsid w:val="00E9219D"/>
    <w:rsid w:val="00E952AA"/>
    <w:rsid w:val="00E97384"/>
    <w:rsid w:val="00EA32B0"/>
    <w:rsid w:val="00EA4283"/>
    <w:rsid w:val="00EA43F2"/>
    <w:rsid w:val="00EA7279"/>
    <w:rsid w:val="00EB0372"/>
    <w:rsid w:val="00EB2BC5"/>
    <w:rsid w:val="00EB4927"/>
    <w:rsid w:val="00EB50F3"/>
    <w:rsid w:val="00EB6DCB"/>
    <w:rsid w:val="00EB7038"/>
    <w:rsid w:val="00EB7B5D"/>
    <w:rsid w:val="00EC5CE9"/>
    <w:rsid w:val="00EC6297"/>
    <w:rsid w:val="00EC6A88"/>
    <w:rsid w:val="00EC74EA"/>
    <w:rsid w:val="00EC7B3A"/>
    <w:rsid w:val="00ED09FE"/>
    <w:rsid w:val="00ED3485"/>
    <w:rsid w:val="00ED4B44"/>
    <w:rsid w:val="00ED7396"/>
    <w:rsid w:val="00EE0D03"/>
    <w:rsid w:val="00EF0F1F"/>
    <w:rsid w:val="00EF5521"/>
    <w:rsid w:val="00F0064F"/>
    <w:rsid w:val="00F01561"/>
    <w:rsid w:val="00F02080"/>
    <w:rsid w:val="00F04FC1"/>
    <w:rsid w:val="00F0582B"/>
    <w:rsid w:val="00F11842"/>
    <w:rsid w:val="00F12EA1"/>
    <w:rsid w:val="00F13341"/>
    <w:rsid w:val="00F20990"/>
    <w:rsid w:val="00F23280"/>
    <w:rsid w:val="00F23DB3"/>
    <w:rsid w:val="00F25CE4"/>
    <w:rsid w:val="00F26A42"/>
    <w:rsid w:val="00F324D9"/>
    <w:rsid w:val="00F4199E"/>
    <w:rsid w:val="00F446CA"/>
    <w:rsid w:val="00F52208"/>
    <w:rsid w:val="00F53A17"/>
    <w:rsid w:val="00F63930"/>
    <w:rsid w:val="00F658B6"/>
    <w:rsid w:val="00F67D75"/>
    <w:rsid w:val="00F72A18"/>
    <w:rsid w:val="00F7397C"/>
    <w:rsid w:val="00F73AE1"/>
    <w:rsid w:val="00F75171"/>
    <w:rsid w:val="00F77976"/>
    <w:rsid w:val="00F8141A"/>
    <w:rsid w:val="00F85E0E"/>
    <w:rsid w:val="00FA05BA"/>
    <w:rsid w:val="00FA14B4"/>
    <w:rsid w:val="00FA2080"/>
    <w:rsid w:val="00FA7E9F"/>
    <w:rsid w:val="00FB056F"/>
    <w:rsid w:val="00FB1ED4"/>
    <w:rsid w:val="00FB3A11"/>
    <w:rsid w:val="00FC07DD"/>
    <w:rsid w:val="00FC09F5"/>
    <w:rsid w:val="00FC6C77"/>
    <w:rsid w:val="00FD414D"/>
    <w:rsid w:val="00FD5A19"/>
    <w:rsid w:val="00FD5AA7"/>
    <w:rsid w:val="00FD5D3F"/>
    <w:rsid w:val="00FD79BB"/>
    <w:rsid w:val="00FE0199"/>
    <w:rsid w:val="00FE4853"/>
    <w:rsid w:val="00FE48EA"/>
    <w:rsid w:val="00FE63C0"/>
    <w:rsid w:val="00FF1ED1"/>
    <w:rsid w:val="00FF2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22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75CA"/>
    <w:pPr>
      <w:spacing w:after="0" w:line="240" w:lineRule="auto"/>
    </w:pPr>
  </w:style>
  <w:style w:type="paragraph" w:customStyle="1" w:styleId="Default">
    <w:name w:val="Default"/>
    <w:rsid w:val="0042453E"/>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225872">
      <w:bodyDiv w:val="1"/>
      <w:marLeft w:val="0"/>
      <w:marRight w:val="0"/>
      <w:marTop w:val="0"/>
      <w:marBottom w:val="0"/>
      <w:divBdr>
        <w:top w:val="none" w:sz="0" w:space="0" w:color="auto"/>
        <w:left w:val="none" w:sz="0" w:space="0" w:color="auto"/>
        <w:bottom w:val="none" w:sz="0" w:space="0" w:color="auto"/>
        <w:right w:val="none" w:sz="0" w:space="0" w:color="auto"/>
      </w:divBdr>
    </w:div>
    <w:div w:id="77313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F0F1-8A9D-4DF8-A94B-A96C10E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1</Pages>
  <Words>1236</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31</cp:revision>
  <cp:lastPrinted>2025-06-16T10:27:00Z</cp:lastPrinted>
  <dcterms:created xsi:type="dcterms:W3CDTF">2024-10-18T11:47:00Z</dcterms:created>
  <dcterms:modified xsi:type="dcterms:W3CDTF">2025-06-16T10:29:00Z</dcterms:modified>
</cp:coreProperties>
</file>