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82905215"/>
    <w:p w14:paraId="6AD65FB0" w14:textId="3F99B59C" w:rsidR="00215319" w:rsidRDefault="00CF756D">
      <w:r>
        <w:rPr>
          <w:noProof/>
        </w:rPr>
        <mc:AlternateContent>
          <mc:Choice Requires="wps">
            <w:drawing>
              <wp:anchor distT="45720" distB="45720" distL="114300" distR="114300" simplePos="0" relativeHeight="251659264" behindDoc="0" locked="0" layoutInCell="1" allowOverlap="1" wp14:anchorId="02416657" wp14:editId="0C4F066E">
                <wp:simplePos x="0" y="0"/>
                <wp:positionH relativeFrom="margin">
                  <wp:posOffset>2514600</wp:posOffset>
                </wp:positionH>
                <wp:positionV relativeFrom="paragraph">
                  <wp:posOffset>0</wp:posOffset>
                </wp:positionV>
                <wp:extent cx="2997200" cy="1873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0" cy="1873250"/>
                        </a:xfrm>
                        <a:prstGeom prst="rect">
                          <a:avLst/>
                        </a:prstGeom>
                        <a:solidFill>
                          <a:srgbClr val="FFFFFF"/>
                        </a:solidFill>
                        <a:ln w="9525">
                          <a:noFill/>
                          <a:miter lim="800000"/>
                          <a:headEnd/>
                          <a:tailEnd/>
                        </a:ln>
                      </wps:spPr>
                      <wps:txbx>
                        <w:txbxContent>
                          <w:p w14:paraId="0D9FD917" w14:textId="23483C9F" w:rsidR="00CF756D" w:rsidRDefault="00CF756D" w:rsidP="004C1CF8">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r w:rsidR="00464D02">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2DA1BAF0" w:rsidR="00E9219D" w:rsidRPr="008E6810" w:rsidRDefault="004C1CF8" w:rsidP="00EA43F2">
                            <w:pPr>
                              <w:spacing w:after="0"/>
                              <w:jc w:val="center"/>
                              <w:rPr>
                                <w:b/>
                                <w:sz w:val="28"/>
                                <w:szCs w:val="28"/>
                              </w:rPr>
                            </w:pPr>
                            <w:r>
                              <w:rPr>
                                <w:b/>
                                <w:sz w:val="28"/>
                                <w:szCs w:val="28"/>
                              </w:rPr>
                              <w:t xml:space="preserve">Tuesday </w:t>
                            </w:r>
                            <w:r w:rsidR="00CB58F4">
                              <w:rPr>
                                <w:b/>
                                <w:sz w:val="28"/>
                                <w:szCs w:val="28"/>
                              </w:rPr>
                              <w:t>25</w:t>
                            </w:r>
                            <w:r w:rsidR="00CB58F4" w:rsidRPr="00CB58F4">
                              <w:rPr>
                                <w:b/>
                                <w:sz w:val="28"/>
                                <w:szCs w:val="28"/>
                                <w:vertAlign w:val="superscript"/>
                              </w:rPr>
                              <w:t>th</w:t>
                            </w:r>
                            <w:r w:rsidR="00CB58F4">
                              <w:rPr>
                                <w:b/>
                                <w:sz w:val="28"/>
                                <w:szCs w:val="28"/>
                              </w:rPr>
                              <w:t xml:space="preserve"> November</w:t>
                            </w:r>
                            <w:r>
                              <w:rPr>
                                <w:b/>
                                <w:sz w:val="28"/>
                                <w:szCs w:val="28"/>
                              </w:rPr>
                              <w:t xml:space="preserve"> 2025</w:t>
                            </w:r>
                            <w:r w:rsidR="00801003">
                              <w:rPr>
                                <w:b/>
                                <w:sz w:val="28"/>
                                <w:szCs w:val="28"/>
                              </w:rPr>
                              <w:t xml:space="preserve"> at 6.30pm</w:t>
                            </w:r>
                          </w:p>
                          <w:p w14:paraId="0030B1F3" w14:textId="603A4FB3" w:rsidR="008E6810" w:rsidRDefault="00533AF0" w:rsidP="00E9219D">
                            <w:pPr>
                              <w:spacing w:after="0"/>
                              <w:jc w:val="center"/>
                              <w:rPr>
                                <w:b/>
                                <w:sz w:val="24"/>
                                <w:szCs w:val="24"/>
                              </w:rPr>
                            </w:pPr>
                            <w:r>
                              <w:rPr>
                                <w:b/>
                                <w:sz w:val="24"/>
                                <w:szCs w:val="24"/>
                              </w:rPr>
                              <w:t>Sea</w:t>
                            </w:r>
                            <w:r w:rsidR="008E6810">
                              <w:rPr>
                                <w:b/>
                                <w:sz w:val="24"/>
                                <w:szCs w:val="24"/>
                              </w:rPr>
                              <w:t xml:space="preserve"> Palling</w:t>
                            </w:r>
                            <w:r w:rsidR="004C1CF8">
                              <w:rPr>
                                <w:b/>
                                <w:sz w:val="24"/>
                                <w:szCs w:val="24"/>
                              </w:rPr>
                              <w:t xml:space="preserve"> &amp; Waxham</w:t>
                            </w:r>
                            <w:r w:rsidR="008E6810">
                              <w:rPr>
                                <w:b/>
                                <w:sz w:val="24"/>
                                <w:szCs w:val="24"/>
                              </w:rPr>
                              <w:t xml:space="preserve"> Village Hall</w:t>
                            </w:r>
                          </w:p>
                          <w:p w14:paraId="17EE8663" w14:textId="071E0C2C" w:rsidR="00070CE0" w:rsidRPr="006414BC" w:rsidRDefault="006414BC" w:rsidP="00E9219D">
                            <w:pPr>
                              <w:spacing w:after="0"/>
                              <w:jc w:val="center"/>
                              <w:rPr>
                                <w:b/>
                                <w:sz w:val="24"/>
                                <w:szCs w:val="24"/>
                              </w:rPr>
                            </w:pPr>
                            <w:r>
                              <w:rPr>
                                <w:b/>
                                <w:sz w:val="24"/>
                                <w:szCs w:val="24"/>
                              </w:rPr>
                              <w:t>6.30pm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198pt;margin-top:0;width:236pt;height:14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" stroked="f">
                <v:textbox>
                  <w:txbxContent>
                    <w:p w14:paraId="0D9FD917" w14:textId="23483C9F" w:rsidR="00CF756D" w:rsidRDefault="00CF756D" w:rsidP="004C1CF8">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r w:rsidR="00464D02">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2DA1BAF0" w:rsidR="00E9219D" w:rsidRPr="008E6810" w:rsidRDefault="004C1CF8" w:rsidP="00EA43F2">
                      <w:pPr>
                        <w:spacing w:after="0"/>
                        <w:jc w:val="center"/>
                        <w:rPr>
                          <w:b/>
                          <w:sz w:val="28"/>
                          <w:szCs w:val="28"/>
                        </w:rPr>
                      </w:pPr>
                      <w:r>
                        <w:rPr>
                          <w:b/>
                          <w:sz w:val="28"/>
                          <w:szCs w:val="28"/>
                        </w:rPr>
                        <w:t xml:space="preserve">Tuesday </w:t>
                      </w:r>
                      <w:r w:rsidR="00CB58F4">
                        <w:rPr>
                          <w:b/>
                          <w:sz w:val="28"/>
                          <w:szCs w:val="28"/>
                        </w:rPr>
                        <w:t>25</w:t>
                      </w:r>
                      <w:r w:rsidR="00CB58F4" w:rsidRPr="00CB58F4">
                        <w:rPr>
                          <w:b/>
                          <w:sz w:val="28"/>
                          <w:szCs w:val="28"/>
                          <w:vertAlign w:val="superscript"/>
                        </w:rPr>
                        <w:t>th</w:t>
                      </w:r>
                      <w:r w:rsidR="00CB58F4">
                        <w:rPr>
                          <w:b/>
                          <w:sz w:val="28"/>
                          <w:szCs w:val="28"/>
                        </w:rPr>
                        <w:t xml:space="preserve"> November</w:t>
                      </w:r>
                      <w:r>
                        <w:rPr>
                          <w:b/>
                          <w:sz w:val="28"/>
                          <w:szCs w:val="28"/>
                        </w:rPr>
                        <w:t xml:space="preserve"> 2025</w:t>
                      </w:r>
                      <w:r w:rsidR="00801003">
                        <w:rPr>
                          <w:b/>
                          <w:sz w:val="28"/>
                          <w:szCs w:val="28"/>
                        </w:rPr>
                        <w:t xml:space="preserve"> at 6.30pm</w:t>
                      </w:r>
                    </w:p>
                    <w:p w14:paraId="0030B1F3" w14:textId="603A4FB3" w:rsidR="008E6810" w:rsidRDefault="00533AF0" w:rsidP="00E9219D">
                      <w:pPr>
                        <w:spacing w:after="0"/>
                        <w:jc w:val="center"/>
                        <w:rPr>
                          <w:b/>
                          <w:sz w:val="24"/>
                          <w:szCs w:val="24"/>
                        </w:rPr>
                      </w:pPr>
                      <w:r>
                        <w:rPr>
                          <w:b/>
                          <w:sz w:val="24"/>
                          <w:szCs w:val="24"/>
                        </w:rPr>
                        <w:t>Sea</w:t>
                      </w:r>
                      <w:r w:rsidR="008E6810">
                        <w:rPr>
                          <w:b/>
                          <w:sz w:val="24"/>
                          <w:szCs w:val="24"/>
                        </w:rPr>
                        <w:t xml:space="preserve"> Palling</w:t>
                      </w:r>
                      <w:r w:rsidR="004C1CF8">
                        <w:rPr>
                          <w:b/>
                          <w:sz w:val="24"/>
                          <w:szCs w:val="24"/>
                        </w:rPr>
                        <w:t xml:space="preserve"> &amp; </w:t>
                      </w:r>
                      <w:proofErr w:type="spellStart"/>
                      <w:r w:rsidR="004C1CF8">
                        <w:rPr>
                          <w:b/>
                          <w:sz w:val="24"/>
                          <w:szCs w:val="24"/>
                        </w:rPr>
                        <w:t>Waxham</w:t>
                      </w:r>
                      <w:proofErr w:type="spellEnd"/>
                      <w:r w:rsidR="008E6810">
                        <w:rPr>
                          <w:b/>
                          <w:sz w:val="24"/>
                          <w:szCs w:val="24"/>
                        </w:rPr>
                        <w:t xml:space="preserve"> Village Hall</w:t>
                      </w:r>
                    </w:p>
                    <w:p w14:paraId="17EE8663" w14:textId="071E0C2C" w:rsidR="00070CE0" w:rsidRPr="006414BC" w:rsidRDefault="006414BC" w:rsidP="00E9219D">
                      <w:pPr>
                        <w:spacing w:after="0"/>
                        <w:jc w:val="center"/>
                        <w:rPr>
                          <w:b/>
                          <w:sz w:val="24"/>
                          <w:szCs w:val="24"/>
                        </w:rPr>
                      </w:pPr>
                      <w:r>
                        <w:rPr>
                          <w:b/>
                          <w:sz w:val="24"/>
                          <w:szCs w:val="24"/>
                        </w:rPr>
                        <w:t>6.30pm</w:t>
                      </w: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0B20347" w14:textId="3F99B59C" w:rsidR="006B7FC4" w:rsidRPr="002A6D37" w:rsidRDefault="006B7FC4">
      <w:pPr>
        <w:rPr>
          <w:b/>
          <w:sz w:val="16"/>
          <w:szCs w:val="16"/>
        </w:rPr>
      </w:pPr>
    </w:p>
    <w:p w14:paraId="5CC1811B" w14:textId="30E81BDF" w:rsidR="00464D02" w:rsidRPr="003A5F7D" w:rsidRDefault="00464D02" w:rsidP="00464D02">
      <w:pPr>
        <w:rPr>
          <w:rFonts w:cstheme="minorHAnsi"/>
          <w:bCs/>
        </w:rPr>
      </w:pPr>
      <w:bookmarkStart w:id="1" w:name="_Hlk177467557"/>
      <w:r>
        <w:rPr>
          <w:rFonts w:cstheme="minorHAnsi"/>
          <w:b/>
        </w:rPr>
        <w:t xml:space="preserve">Present:  </w:t>
      </w:r>
      <w:r w:rsidRPr="003A5F7D">
        <w:rPr>
          <w:rFonts w:cstheme="minorHAnsi"/>
          <w:bCs/>
        </w:rPr>
        <w:t>V</w:t>
      </w:r>
      <w:r w:rsidR="00CB58F4">
        <w:rPr>
          <w:rFonts w:cstheme="minorHAnsi"/>
          <w:bCs/>
        </w:rPr>
        <w:t>al</w:t>
      </w:r>
      <w:r w:rsidRPr="003A5F7D">
        <w:rPr>
          <w:rFonts w:cstheme="minorHAnsi"/>
          <w:bCs/>
        </w:rPr>
        <w:t xml:space="preserve"> Bird (Chair)</w:t>
      </w:r>
      <w:r w:rsidR="00F75171" w:rsidRPr="003A5F7D">
        <w:rPr>
          <w:rFonts w:cstheme="minorHAnsi"/>
          <w:bCs/>
        </w:rPr>
        <w:t xml:space="preserve">, </w:t>
      </w:r>
      <w:r w:rsidR="00FF50C7">
        <w:rPr>
          <w:rFonts w:cstheme="minorHAnsi"/>
          <w:bCs/>
        </w:rPr>
        <w:t>C</w:t>
      </w:r>
      <w:r w:rsidR="00CB58F4">
        <w:rPr>
          <w:rFonts w:cstheme="minorHAnsi"/>
          <w:bCs/>
        </w:rPr>
        <w:t xml:space="preserve">live </w:t>
      </w:r>
      <w:r w:rsidR="00FF50C7">
        <w:rPr>
          <w:rFonts w:cstheme="minorHAnsi"/>
          <w:bCs/>
        </w:rPr>
        <w:t xml:space="preserve">Preston (Vice Chair) </w:t>
      </w:r>
      <w:r w:rsidRPr="003A5F7D">
        <w:rPr>
          <w:rFonts w:cstheme="minorHAnsi"/>
          <w:bCs/>
        </w:rPr>
        <w:t xml:space="preserve">Cllrs:  </w:t>
      </w:r>
      <w:r w:rsidR="00C30B54">
        <w:rPr>
          <w:rFonts w:cstheme="minorHAnsi"/>
          <w:bCs/>
        </w:rPr>
        <w:t>S</w:t>
      </w:r>
      <w:r w:rsidR="00047C9F">
        <w:rPr>
          <w:rFonts w:cstheme="minorHAnsi"/>
          <w:bCs/>
        </w:rPr>
        <w:t>imon</w:t>
      </w:r>
      <w:r w:rsidR="00C30B54">
        <w:rPr>
          <w:rFonts w:cstheme="minorHAnsi"/>
          <w:bCs/>
        </w:rPr>
        <w:t xml:space="preserve"> Burrell, G</w:t>
      </w:r>
      <w:r w:rsidR="00047C9F">
        <w:rPr>
          <w:rFonts w:cstheme="minorHAnsi"/>
          <w:bCs/>
        </w:rPr>
        <w:t>ina</w:t>
      </w:r>
      <w:r w:rsidR="00C30B54">
        <w:rPr>
          <w:rFonts w:cstheme="minorHAnsi"/>
          <w:bCs/>
        </w:rPr>
        <w:t xml:space="preserve"> Casson</w:t>
      </w:r>
      <w:r w:rsidR="00FF50C7">
        <w:rPr>
          <w:rFonts w:cstheme="minorHAnsi"/>
          <w:bCs/>
        </w:rPr>
        <w:t>, Susan Deary</w:t>
      </w:r>
      <w:r w:rsidR="00CB58F4">
        <w:rPr>
          <w:rFonts w:cstheme="minorHAnsi"/>
          <w:bCs/>
        </w:rPr>
        <w:t xml:space="preserve"> </w:t>
      </w:r>
      <w:r w:rsidR="00FF50C7">
        <w:rPr>
          <w:rFonts w:cstheme="minorHAnsi"/>
          <w:bCs/>
        </w:rPr>
        <w:t>and Patricia Rowe</w:t>
      </w:r>
      <w:r w:rsidR="00801003">
        <w:rPr>
          <w:rFonts w:cstheme="minorHAnsi"/>
          <w:bCs/>
        </w:rPr>
        <w:t>.</w:t>
      </w:r>
      <w:r w:rsidRPr="003A5F7D">
        <w:rPr>
          <w:rFonts w:cstheme="minorHAnsi"/>
          <w:bCs/>
        </w:rPr>
        <w:t xml:space="preserve">  </w:t>
      </w:r>
    </w:p>
    <w:p w14:paraId="0F582AD9" w14:textId="62DF14C9" w:rsidR="00464D02" w:rsidRDefault="00464D02" w:rsidP="00464D02">
      <w:pPr>
        <w:rPr>
          <w:rFonts w:cstheme="minorHAnsi"/>
          <w:b/>
        </w:rPr>
      </w:pPr>
      <w:r>
        <w:rPr>
          <w:rFonts w:cstheme="minorHAnsi"/>
          <w:b/>
        </w:rPr>
        <w:t xml:space="preserve">In Attendance:  </w:t>
      </w:r>
      <w:r w:rsidR="00047C9F">
        <w:rPr>
          <w:rFonts w:cstheme="minorHAnsi"/>
          <w:bCs/>
        </w:rPr>
        <w:t xml:space="preserve">District Councillor Harry Blathwayt, </w:t>
      </w:r>
      <w:r w:rsidR="00CB58F4">
        <w:rPr>
          <w:rFonts w:cstheme="minorHAnsi"/>
          <w:bCs/>
        </w:rPr>
        <w:t>two</w:t>
      </w:r>
      <w:r w:rsidR="00136D13">
        <w:rPr>
          <w:rFonts w:cstheme="minorHAnsi"/>
          <w:bCs/>
        </w:rPr>
        <w:t xml:space="preserve"> </w:t>
      </w:r>
      <w:r w:rsidR="00C03050" w:rsidRPr="00BC3312">
        <w:rPr>
          <w:rFonts w:cstheme="minorHAnsi"/>
          <w:bCs/>
        </w:rPr>
        <w:t>member</w:t>
      </w:r>
      <w:r w:rsidR="00CB58F4">
        <w:rPr>
          <w:rFonts w:cstheme="minorHAnsi"/>
          <w:bCs/>
        </w:rPr>
        <w:t>s</w:t>
      </w:r>
      <w:r w:rsidR="00FF50C7">
        <w:rPr>
          <w:rFonts w:cstheme="minorHAnsi"/>
          <w:bCs/>
        </w:rPr>
        <w:t xml:space="preserve"> </w:t>
      </w:r>
      <w:r w:rsidR="00C03050" w:rsidRPr="003A5F7D">
        <w:rPr>
          <w:rFonts w:cstheme="minorHAnsi"/>
          <w:bCs/>
        </w:rPr>
        <w:t>of the public</w:t>
      </w:r>
      <w:r w:rsidR="00047C9F">
        <w:rPr>
          <w:rFonts w:cstheme="minorHAnsi"/>
          <w:bCs/>
        </w:rPr>
        <w:t xml:space="preserve"> and </w:t>
      </w:r>
      <w:r w:rsidR="00047C9F" w:rsidRPr="003A5F7D">
        <w:rPr>
          <w:rFonts w:cstheme="minorHAnsi"/>
          <w:bCs/>
        </w:rPr>
        <w:t>B</w:t>
      </w:r>
      <w:r w:rsidR="00047C9F">
        <w:rPr>
          <w:rFonts w:cstheme="minorHAnsi"/>
          <w:bCs/>
        </w:rPr>
        <w:t xml:space="preserve">ecky </w:t>
      </w:r>
      <w:r w:rsidR="00047C9F" w:rsidRPr="003A5F7D">
        <w:rPr>
          <w:rFonts w:cstheme="minorHAnsi"/>
          <w:bCs/>
        </w:rPr>
        <w:t>Furr (Parish Clerk)</w:t>
      </w:r>
      <w:r w:rsidR="00047C9F">
        <w:rPr>
          <w:rFonts w:cstheme="minorHAnsi"/>
          <w:bCs/>
        </w:rPr>
        <w:t>.</w:t>
      </w:r>
    </w:p>
    <w:p w14:paraId="06237655" w14:textId="561E2CC8" w:rsidR="00A9071C" w:rsidRDefault="00556A3D" w:rsidP="00464D02">
      <w:pPr>
        <w:rPr>
          <w:rFonts w:cstheme="minorHAnsi"/>
          <w:b/>
        </w:rPr>
      </w:pPr>
      <w:r>
        <w:rPr>
          <w:rFonts w:cstheme="minorHAnsi"/>
          <w:b/>
        </w:rPr>
        <w:t>Public Pa</w:t>
      </w:r>
      <w:r w:rsidR="00E520AB">
        <w:rPr>
          <w:rFonts w:cstheme="minorHAnsi"/>
          <w:b/>
        </w:rPr>
        <w:t>rticipation</w:t>
      </w:r>
    </w:p>
    <w:p w14:paraId="1DBA2EE7" w14:textId="132AA2CF" w:rsidR="00FF50C7" w:rsidRDefault="00CB58F4" w:rsidP="00464D02">
      <w:pPr>
        <w:rPr>
          <w:rFonts w:cstheme="minorHAnsi"/>
          <w:bCs/>
        </w:rPr>
      </w:pPr>
      <w:r>
        <w:rPr>
          <w:rFonts w:cstheme="minorHAnsi"/>
          <w:bCs/>
        </w:rPr>
        <w:t xml:space="preserve">A parishioner expressed his concerns about information he had requested from the parish council in relation to the traffic regulation order proposal for Beach Road, which had not been provided to his satisfaction.  </w:t>
      </w:r>
    </w:p>
    <w:p w14:paraId="72050133" w14:textId="77777777" w:rsidR="00CB58F4" w:rsidRPr="00CB58F4" w:rsidRDefault="00CB58F4" w:rsidP="00464D02">
      <w:pPr>
        <w:rPr>
          <w:rFonts w:cstheme="minorHAnsi"/>
          <w:color w:val="212121"/>
          <w:shd w:val="clear" w:color="auto" w:fill="FFFFFF"/>
        </w:rPr>
      </w:pPr>
      <w:r w:rsidRPr="00CB58F4">
        <w:rPr>
          <w:rFonts w:cstheme="minorHAnsi"/>
          <w:bCs/>
        </w:rPr>
        <w:t>Cllr Bird read a report from County Councillor which stated “</w:t>
      </w:r>
      <w:r w:rsidRPr="00CB58F4">
        <w:rPr>
          <w:rFonts w:cstheme="minorHAnsi"/>
          <w:color w:val="212121"/>
          <w:shd w:val="clear" w:color="auto" w:fill="FFFFFF"/>
        </w:rPr>
        <w:t>I can confirm that County have started the TRO process for Beach Rd and that the next step will be that you, the Parish Council, like all the other consultees, will hear from them in the consultation phase.”</w:t>
      </w:r>
    </w:p>
    <w:p w14:paraId="5D93AFB0" w14:textId="2F3B5F86" w:rsidR="00CB58F4" w:rsidRDefault="00CB58F4" w:rsidP="00464D02">
      <w:pPr>
        <w:rPr>
          <w:rFonts w:cstheme="minorHAnsi"/>
          <w:color w:val="212121"/>
          <w:shd w:val="clear" w:color="auto" w:fill="FFFFFF"/>
        </w:rPr>
      </w:pPr>
      <w:r w:rsidRPr="00CB58F4">
        <w:rPr>
          <w:rFonts w:cstheme="minorHAnsi"/>
          <w:color w:val="212121"/>
          <w:shd w:val="clear" w:color="auto" w:fill="FFFFFF"/>
        </w:rPr>
        <w:t>It was advised that if the parishioner wanted any further information, this could be obtained from the County Councillor directly or with NCC Highways. </w:t>
      </w:r>
    </w:p>
    <w:p w14:paraId="621C554B" w14:textId="2BFD69DE" w:rsidR="00CB58F4" w:rsidRPr="00CB58F4" w:rsidRDefault="00CB58F4" w:rsidP="00464D02">
      <w:pPr>
        <w:rPr>
          <w:rFonts w:cstheme="minorHAnsi"/>
          <w:bCs/>
        </w:rPr>
      </w:pPr>
      <w:r>
        <w:rPr>
          <w:rFonts w:cstheme="minorHAnsi"/>
          <w:color w:val="212121"/>
          <w:shd w:val="clear" w:color="auto" w:fill="FFFFFF"/>
        </w:rPr>
        <w:t>The owner of the middle car park on Clink Lane provided an update on the progress of supplying disabled parking facilities.</w:t>
      </w:r>
    </w:p>
    <w:p w14:paraId="615A76E8" w14:textId="1AC24E77" w:rsidR="00FF50C7" w:rsidRDefault="00FF50C7" w:rsidP="00464D02">
      <w:pPr>
        <w:rPr>
          <w:rFonts w:cstheme="minorHAnsi"/>
          <w:bCs/>
        </w:rPr>
      </w:pPr>
      <w:r>
        <w:rPr>
          <w:rFonts w:cstheme="minorHAnsi"/>
          <w:bCs/>
        </w:rPr>
        <w:t xml:space="preserve">District Cllr </w:t>
      </w:r>
      <w:r w:rsidR="00E11930">
        <w:rPr>
          <w:rFonts w:cstheme="minorHAnsi"/>
          <w:bCs/>
        </w:rPr>
        <w:t>Blathwayt</w:t>
      </w:r>
      <w:r>
        <w:rPr>
          <w:rFonts w:cstheme="minorHAnsi"/>
          <w:bCs/>
        </w:rPr>
        <w:t xml:space="preserve"> reported that </w:t>
      </w:r>
      <w:r w:rsidR="00CB58F4">
        <w:rPr>
          <w:rFonts w:cstheme="minorHAnsi"/>
          <w:bCs/>
        </w:rPr>
        <w:t>water testing for bathing water quality was carried out in Sea Palling and has been rated excellent.  This means Sea Palling will maintain its blue flag status for next year.</w:t>
      </w:r>
    </w:p>
    <w:p w14:paraId="29EA2582" w14:textId="5C076208" w:rsidR="00CB58F4" w:rsidRDefault="00CB58F4" w:rsidP="00464D02">
      <w:pPr>
        <w:rPr>
          <w:rFonts w:cstheme="minorHAnsi"/>
          <w:bCs/>
        </w:rPr>
      </w:pPr>
      <w:r>
        <w:rPr>
          <w:rFonts w:cstheme="minorHAnsi"/>
          <w:bCs/>
        </w:rPr>
        <w:t xml:space="preserve">District Cllr Blathwayt </w:t>
      </w:r>
      <w:r w:rsidR="001F2ADB">
        <w:rPr>
          <w:rFonts w:cstheme="minorHAnsi"/>
          <w:bCs/>
        </w:rPr>
        <w:t>gave an update on the</w:t>
      </w:r>
      <w:r>
        <w:rPr>
          <w:rFonts w:cstheme="minorHAnsi"/>
          <w:bCs/>
        </w:rPr>
        <w:t xml:space="preserve"> Devolution and Local Government </w:t>
      </w:r>
      <w:r w:rsidR="001F2ADB">
        <w:rPr>
          <w:rFonts w:cstheme="minorHAnsi"/>
          <w:bCs/>
        </w:rPr>
        <w:t>Reorganisation meeting he attended</w:t>
      </w:r>
      <w:r>
        <w:rPr>
          <w:rFonts w:cstheme="minorHAnsi"/>
          <w:bCs/>
        </w:rPr>
        <w:t>, along with Cllr Deary</w:t>
      </w:r>
      <w:r w:rsidR="00A52DBE">
        <w:rPr>
          <w:rFonts w:cstheme="minorHAnsi"/>
          <w:bCs/>
        </w:rPr>
        <w:t xml:space="preserve"> and Cllr Draper</w:t>
      </w:r>
      <w:r>
        <w:rPr>
          <w:rFonts w:cstheme="minorHAnsi"/>
          <w:bCs/>
        </w:rPr>
        <w:t>.</w:t>
      </w:r>
      <w:r w:rsidR="001F2ADB">
        <w:rPr>
          <w:rFonts w:cstheme="minorHAnsi"/>
          <w:bCs/>
        </w:rPr>
        <w:t xml:space="preserve">  The Government public consultation is open till the 11</w:t>
      </w:r>
      <w:r w:rsidR="001F2ADB" w:rsidRPr="001F2ADB">
        <w:rPr>
          <w:rFonts w:cstheme="minorHAnsi"/>
          <w:bCs/>
          <w:vertAlign w:val="superscript"/>
        </w:rPr>
        <w:t>th</w:t>
      </w:r>
      <w:r w:rsidR="001F2ADB">
        <w:rPr>
          <w:rFonts w:cstheme="minorHAnsi"/>
          <w:bCs/>
        </w:rPr>
        <w:t xml:space="preserve"> January where you can give your views regarding the proposals for a three, two or one unitary authority.</w:t>
      </w:r>
    </w:p>
    <w:p w14:paraId="46287B4E" w14:textId="7F4FF717" w:rsidR="000B5009" w:rsidRDefault="000B5009" w:rsidP="00464D02">
      <w:pPr>
        <w:rPr>
          <w:rFonts w:cstheme="minorHAnsi"/>
          <w:bCs/>
        </w:rPr>
      </w:pPr>
      <w:r>
        <w:rPr>
          <w:rFonts w:cstheme="minorHAnsi"/>
          <w:bCs/>
        </w:rPr>
        <w:t>District Cllr Blathwayt informed the council that a Certificate</w:t>
      </w:r>
      <w:r w:rsidR="00C76229">
        <w:rPr>
          <w:rFonts w:cstheme="minorHAnsi"/>
          <w:bCs/>
        </w:rPr>
        <w:t xml:space="preserve"> of Lawfulness application has been submitted by Waxham Sands to extend the occupancy of caravans, motorhomes and tents.  The parish council are not statutory consulted on Certificate of Lawfulness </w:t>
      </w:r>
      <w:r w:rsidR="00A52DBE">
        <w:rPr>
          <w:rFonts w:cstheme="minorHAnsi"/>
          <w:bCs/>
        </w:rPr>
        <w:t>applications but</w:t>
      </w:r>
      <w:r w:rsidR="00C76229">
        <w:rPr>
          <w:rFonts w:cstheme="minorHAnsi"/>
          <w:bCs/>
        </w:rPr>
        <w:t xml:space="preserve"> can make representations if they wish. </w:t>
      </w:r>
    </w:p>
    <w:p w14:paraId="36FCFFF3" w14:textId="792FF7B0" w:rsidR="00B8483F" w:rsidRDefault="00B8483F" w:rsidP="00464D02">
      <w:pPr>
        <w:rPr>
          <w:rFonts w:cstheme="minorHAnsi"/>
          <w:b/>
        </w:rPr>
      </w:pPr>
      <w:r w:rsidRPr="00B8483F">
        <w:rPr>
          <w:rFonts w:cstheme="minorHAnsi"/>
          <w:b/>
        </w:rPr>
        <w:t>Main Meeting</w:t>
      </w:r>
    </w:p>
    <w:p w14:paraId="1A435F69" w14:textId="2DF3BB6A" w:rsidR="001F2ADB" w:rsidRPr="001F2ADB" w:rsidRDefault="001F2ADB" w:rsidP="001F2ADB">
      <w:pPr>
        <w:numPr>
          <w:ilvl w:val="0"/>
          <w:numId w:val="1"/>
        </w:numPr>
        <w:spacing w:after="0" w:line="240" w:lineRule="auto"/>
        <w:ind w:left="426"/>
        <w:contextualSpacing/>
        <w:textAlignment w:val="baseline"/>
        <w:rPr>
          <w:rFonts w:eastAsia="Times New Roman" w:cstheme="minorHAnsi"/>
          <w:b/>
          <w:bCs/>
          <w:color w:val="000000" w:themeColor="text1"/>
          <w:lang w:eastAsia="en-GB"/>
        </w:rPr>
      </w:pPr>
      <w:r w:rsidRPr="001F2ADB">
        <w:rPr>
          <w:rFonts w:eastAsia="Times New Roman" w:cstheme="minorHAnsi"/>
          <w:b/>
          <w:bCs/>
          <w:color w:val="000000" w:themeColor="text1"/>
          <w:lang w:eastAsia="en-GB"/>
        </w:rPr>
        <w:t>Apologies for absence</w:t>
      </w:r>
    </w:p>
    <w:p w14:paraId="4385FF81" w14:textId="293C00C1" w:rsidR="001F2ADB" w:rsidRDefault="001F2ADB" w:rsidP="001F2ADB">
      <w:pPr>
        <w:spacing w:after="0" w:line="240" w:lineRule="auto"/>
        <w:ind w:left="426"/>
        <w:contextualSpacing/>
        <w:textAlignment w:val="baseline"/>
        <w:rPr>
          <w:rFonts w:eastAsia="Times New Roman" w:cstheme="minorHAnsi"/>
          <w:color w:val="000000" w:themeColor="text1"/>
          <w:lang w:eastAsia="en-GB"/>
        </w:rPr>
      </w:pPr>
      <w:r>
        <w:rPr>
          <w:rFonts w:eastAsia="Times New Roman" w:cstheme="minorHAnsi"/>
          <w:color w:val="000000" w:themeColor="text1"/>
          <w:lang w:eastAsia="en-GB"/>
        </w:rPr>
        <w:t>Apologies were received and ACCEPTED for Cllr Draper and County Cllr Price.</w:t>
      </w:r>
    </w:p>
    <w:p w14:paraId="5816FA8E" w14:textId="77777777" w:rsidR="001F2ADB" w:rsidRPr="001F2ADB" w:rsidRDefault="001F2ADB" w:rsidP="001F2ADB">
      <w:pPr>
        <w:spacing w:after="0" w:line="240" w:lineRule="auto"/>
        <w:ind w:left="426"/>
        <w:contextualSpacing/>
        <w:textAlignment w:val="baseline"/>
        <w:rPr>
          <w:rFonts w:eastAsia="Times New Roman" w:cstheme="minorHAnsi"/>
          <w:b/>
          <w:bCs/>
          <w:color w:val="000000" w:themeColor="text1"/>
          <w:lang w:eastAsia="en-GB"/>
        </w:rPr>
      </w:pPr>
    </w:p>
    <w:p w14:paraId="25AFF2EC" w14:textId="4F569EEA" w:rsidR="001F2ADB" w:rsidRPr="000B5009" w:rsidRDefault="001F2ADB" w:rsidP="001F2ADB">
      <w:pPr>
        <w:numPr>
          <w:ilvl w:val="0"/>
          <w:numId w:val="1"/>
        </w:numPr>
        <w:spacing w:after="0" w:line="240" w:lineRule="auto"/>
        <w:ind w:left="426"/>
        <w:contextualSpacing/>
        <w:textAlignment w:val="baseline"/>
        <w:rPr>
          <w:rFonts w:eastAsia="Times New Roman" w:cstheme="minorHAnsi"/>
          <w:b/>
          <w:bCs/>
          <w:color w:val="000000" w:themeColor="text1"/>
          <w:lang w:eastAsia="en-GB"/>
        </w:rPr>
      </w:pPr>
      <w:r w:rsidRPr="000B5009">
        <w:rPr>
          <w:rFonts w:eastAsia="Times New Roman" w:cstheme="minorHAnsi"/>
          <w:b/>
          <w:bCs/>
          <w:color w:val="000000" w:themeColor="text1"/>
          <w:lang w:eastAsia="en-GB"/>
        </w:rPr>
        <w:t>D</w:t>
      </w:r>
      <w:r w:rsidRPr="001F2ADB">
        <w:rPr>
          <w:rFonts w:eastAsia="Times New Roman" w:cstheme="minorHAnsi"/>
          <w:b/>
          <w:bCs/>
          <w:color w:val="000000" w:themeColor="text1"/>
          <w:lang w:eastAsia="en-GB"/>
        </w:rPr>
        <w:t>eclarations of interest and request for dispensations</w:t>
      </w:r>
    </w:p>
    <w:p w14:paraId="375E2D7D" w14:textId="7378CE78" w:rsidR="001F2ADB" w:rsidRDefault="001F2ADB" w:rsidP="001F2ADB">
      <w:pPr>
        <w:spacing w:after="0" w:line="240" w:lineRule="auto"/>
        <w:ind w:left="426"/>
        <w:contextualSpacing/>
        <w:textAlignment w:val="baseline"/>
        <w:rPr>
          <w:rFonts w:eastAsia="Times New Roman" w:cstheme="minorHAnsi"/>
          <w:color w:val="000000" w:themeColor="text1"/>
          <w:lang w:eastAsia="en-GB"/>
        </w:rPr>
      </w:pPr>
      <w:r>
        <w:rPr>
          <w:rFonts w:eastAsia="Times New Roman" w:cstheme="minorHAnsi"/>
          <w:color w:val="000000" w:themeColor="text1"/>
          <w:lang w:eastAsia="en-GB"/>
        </w:rPr>
        <w:lastRenderedPageBreak/>
        <w:t>Cllr Preston and Cllr Deary declared an interest</w:t>
      </w:r>
      <w:r w:rsidR="000B5009">
        <w:rPr>
          <w:rFonts w:eastAsia="Times New Roman" w:cstheme="minorHAnsi"/>
          <w:color w:val="000000" w:themeColor="text1"/>
          <w:lang w:eastAsia="en-GB"/>
        </w:rPr>
        <w:t xml:space="preserve"> in item 6e, as parish council meetings are held in the village hall</w:t>
      </w:r>
      <w:r w:rsidR="00C417C0">
        <w:rPr>
          <w:rFonts w:eastAsia="Times New Roman" w:cstheme="minorHAnsi"/>
          <w:color w:val="000000" w:themeColor="text1"/>
          <w:lang w:eastAsia="en-GB"/>
        </w:rPr>
        <w:t xml:space="preserve"> and they are committee members of the village hall.</w:t>
      </w:r>
    </w:p>
    <w:p w14:paraId="4E392B9C" w14:textId="77777777" w:rsidR="000B5009" w:rsidRPr="001F2ADB" w:rsidRDefault="000B5009" w:rsidP="001F2ADB">
      <w:pPr>
        <w:spacing w:after="0" w:line="240" w:lineRule="auto"/>
        <w:ind w:left="426"/>
        <w:contextualSpacing/>
        <w:textAlignment w:val="baseline"/>
        <w:rPr>
          <w:rFonts w:eastAsia="Times New Roman" w:cstheme="minorHAnsi"/>
          <w:b/>
          <w:bCs/>
          <w:color w:val="000000" w:themeColor="text1"/>
          <w:lang w:eastAsia="en-GB"/>
        </w:rPr>
      </w:pPr>
    </w:p>
    <w:p w14:paraId="2C348F02" w14:textId="75EBD102" w:rsidR="000B5009" w:rsidRPr="000B5009" w:rsidRDefault="000B5009" w:rsidP="001F2ADB">
      <w:pPr>
        <w:numPr>
          <w:ilvl w:val="0"/>
          <w:numId w:val="1"/>
        </w:numPr>
        <w:spacing w:after="0" w:line="240" w:lineRule="auto"/>
        <w:ind w:left="426"/>
        <w:contextualSpacing/>
        <w:textAlignment w:val="baseline"/>
        <w:rPr>
          <w:rFonts w:eastAsia="Times New Roman" w:cstheme="minorHAnsi"/>
          <w:b/>
          <w:bCs/>
          <w:color w:val="000000" w:themeColor="text1"/>
          <w:lang w:eastAsia="en-GB"/>
        </w:rPr>
      </w:pPr>
      <w:r w:rsidRPr="000B5009">
        <w:rPr>
          <w:rFonts w:eastAsia="Times New Roman" w:cstheme="minorHAnsi"/>
          <w:b/>
          <w:bCs/>
          <w:color w:val="000000" w:themeColor="text1"/>
          <w:lang w:eastAsia="en-GB"/>
        </w:rPr>
        <w:t>M</w:t>
      </w:r>
      <w:r w:rsidR="001F2ADB" w:rsidRPr="001F2ADB">
        <w:rPr>
          <w:rFonts w:eastAsia="Times New Roman" w:cstheme="minorHAnsi"/>
          <w:b/>
          <w:bCs/>
          <w:color w:val="000000" w:themeColor="text1"/>
          <w:lang w:eastAsia="en-GB"/>
        </w:rPr>
        <w:t>inutes</w:t>
      </w:r>
      <w:r w:rsidRPr="000B5009">
        <w:rPr>
          <w:rFonts w:eastAsia="Times New Roman" w:cstheme="minorHAnsi"/>
          <w:b/>
          <w:bCs/>
          <w:color w:val="000000" w:themeColor="text1"/>
          <w:lang w:eastAsia="en-GB"/>
        </w:rPr>
        <w:t xml:space="preserve"> of the last parish council meeting</w:t>
      </w:r>
    </w:p>
    <w:p w14:paraId="6A070EEA" w14:textId="1E780018" w:rsidR="001F2ADB" w:rsidRDefault="000B5009" w:rsidP="000B5009">
      <w:pPr>
        <w:spacing w:after="0" w:line="240" w:lineRule="auto"/>
        <w:ind w:left="426"/>
        <w:contextualSpacing/>
        <w:textAlignment w:val="baseline"/>
        <w:rPr>
          <w:rFonts w:eastAsia="Times New Roman" w:cstheme="minorHAnsi"/>
          <w:color w:val="000000" w:themeColor="text1"/>
          <w:lang w:eastAsia="en-GB"/>
        </w:rPr>
      </w:pPr>
      <w:r>
        <w:rPr>
          <w:rFonts w:eastAsia="Times New Roman" w:cstheme="minorHAnsi"/>
          <w:color w:val="000000" w:themeColor="text1"/>
          <w:lang w:eastAsia="en-GB"/>
        </w:rPr>
        <w:t xml:space="preserve">The minutes of </w:t>
      </w:r>
      <w:r w:rsidR="001F2ADB" w:rsidRPr="001F2ADB">
        <w:rPr>
          <w:rFonts w:eastAsia="Times New Roman" w:cstheme="minorHAnsi"/>
          <w:color w:val="000000" w:themeColor="text1"/>
          <w:lang w:eastAsia="en-GB"/>
        </w:rPr>
        <w:t>21</w:t>
      </w:r>
      <w:r w:rsidR="001F2ADB" w:rsidRPr="001F2ADB">
        <w:rPr>
          <w:rFonts w:eastAsia="Times New Roman" w:cstheme="minorHAnsi"/>
          <w:color w:val="000000" w:themeColor="text1"/>
          <w:vertAlign w:val="superscript"/>
          <w:lang w:eastAsia="en-GB"/>
        </w:rPr>
        <w:t>st</w:t>
      </w:r>
      <w:r w:rsidR="001F2ADB" w:rsidRPr="001F2ADB">
        <w:rPr>
          <w:rFonts w:eastAsia="Times New Roman" w:cstheme="minorHAnsi"/>
          <w:color w:val="000000" w:themeColor="text1"/>
          <w:lang w:eastAsia="en-GB"/>
        </w:rPr>
        <w:t xml:space="preserve"> October 2025 </w:t>
      </w:r>
      <w:r>
        <w:rPr>
          <w:rFonts w:eastAsia="Times New Roman" w:cstheme="minorHAnsi"/>
          <w:color w:val="000000" w:themeColor="text1"/>
          <w:lang w:eastAsia="en-GB"/>
        </w:rPr>
        <w:t>were APPROVED and signed as a true an accurate record.</w:t>
      </w:r>
    </w:p>
    <w:p w14:paraId="34643B2C" w14:textId="77777777" w:rsidR="00C76229" w:rsidRPr="001F2ADB" w:rsidRDefault="00C76229" w:rsidP="000B5009">
      <w:pPr>
        <w:spacing w:after="0" w:line="240" w:lineRule="auto"/>
        <w:ind w:left="426"/>
        <w:contextualSpacing/>
        <w:textAlignment w:val="baseline"/>
        <w:rPr>
          <w:rFonts w:eastAsia="Times New Roman" w:cstheme="minorHAnsi"/>
          <w:b/>
          <w:bCs/>
          <w:color w:val="000000" w:themeColor="text1"/>
          <w:lang w:eastAsia="en-GB"/>
        </w:rPr>
      </w:pPr>
    </w:p>
    <w:p w14:paraId="01575B32" w14:textId="626BD51C" w:rsidR="000B5009" w:rsidRPr="001F2ADB" w:rsidRDefault="000B5009" w:rsidP="000B5009">
      <w:pPr>
        <w:keepNext/>
        <w:keepLines/>
        <w:numPr>
          <w:ilvl w:val="0"/>
          <w:numId w:val="1"/>
        </w:numPr>
        <w:shd w:val="clear" w:color="auto" w:fill="FFFFFF"/>
        <w:spacing w:after="0"/>
        <w:ind w:left="426"/>
        <w:outlineLvl w:val="1"/>
        <w:rPr>
          <w:rFonts w:eastAsia="Times New Roman" w:cstheme="minorHAnsi"/>
          <w:b/>
          <w:bCs/>
          <w:lang w:eastAsia="en-GB"/>
        </w:rPr>
      </w:pPr>
      <w:bookmarkStart w:id="2" w:name="_Hlk57640499"/>
      <w:r w:rsidRPr="000B5009">
        <w:rPr>
          <w:rFonts w:eastAsia="Times New Roman" w:cstheme="minorHAnsi"/>
          <w:b/>
          <w:bCs/>
          <w:lang w:eastAsia="en-GB"/>
        </w:rPr>
        <w:t>P</w:t>
      </w:r>
      <w:r w:rsidR="001F2ADB" w:rsidRPr="001F2ADB">
        <w:rPr>
          <w:rFonts w:eastAsia="Times New Roman" w:cstheme="minorHAnsi"/>
          <w:b/>
          <w:bCs/>
          <w:lang w:eastAsia="en-GB"/>
        </w:rPr>
        <w:t xml:space="preserve">lanning </w:t>
      </w:r>
      <w:r w:rsidRPr="000B5009">
        <w:rPr>
          <w:rFonts w:eastAsia="Times New Roman" w:cstheme="minorHAnsi"/>
          <w:b/>
          <w:bCs/>
          <w:lang w:eastAsia="en-GB"/>
        </w:rPr>
        <w:t>A</w:t>
      </w:r>
      <w:r w:rsidR="001F2ADB" w:rsidRPr="001F2ADB">
        <w:rPr>
          <w:rFonts w:eastAsia="Times New Roman" w:cstheme="minorHAnsi"/>
          <w:b/>
          <w:bCs/>
          <w:lang w:eastAsia="en-GB"/>
        </w:rPr>
        <w:t xml:space="preserve">pplications </w:t>
      </w:r>
    </w:p>
    <w:p w14:paraId="02677185" w14:textId="77777777" w:rsidR="001F2ADB" w:rsidRDefault="001F2ADB" w:rsidP="001F2ADB">
      <w:pPr>
        <w:keepNext/>
        <w:keepLines/>
        <w:numPr>
          <w:ilvl w:val="2"/>
          <w:numId w:val="1"/>
        </w:numPr>
        <w:shd w:val="clear" w:color="auto" w:fill="FFFFFF"/>
        <w:spacing w:after="0"/>
        <w:ind w:left="426"/>
        <w:outlineLvl w:val="1"/>
        <w:rPr>
          <w:rFonts w:eastAsiaTheme="majorEastAsia" w:cstheme="minorHAnsi"/>
          <w:color w:val="000000"/>
          <w:shd w:val="clear" w:color="auto" w:fill="FFFFFF"/>
        </w:rPr>
      </w:pPr>
      <w:r w:rsidRPr="001F2ADB">
        <w:rPr>
          <w:rFonts w:eastAsia="Times New Roman" w:cstheme="minorHAnsi"/>
          <w:lang w:eastAsia="en-GB"/>
        </w:rPr>
        <w:t>PF/25/1396 -</w:t>
      </w:r>
      <w:r w:rsidRPr="001F2ADB">
        <w:rPr>
          <w:rFonts w:eastAsia="Times New Roman" w:cstheme="minorHAnsi"/>
          <w:b/>
          <w:bCs/>
          <w:lang w:eastAsia="en-GB"/>
        </w:rPr>
        <w:t xml:space="preserve"> </w:t>
      </w:r>
      <w:r w:rsidRPr="001F2ADB">
        <w:rPr>
          <w:rFonts w:eastAsia="Times New Roman" w:cstheme="minorHAnsi"/>
          <w:lang w:eastAsia="en-GB"/>
        </w:rPr>
        <w:t xml:space="preserve">The Boatyard, The Marrams. </w:t>
      </w:r>
      <w:r w:rsidRPr="001F2ADB">
        <w:rPr>
          <w:rFonts w:eastAsiaTheme="majorEastAsia" w:cstheme="minorHAnsi"/>
          <w:color w:val="000000"/>
          <w:shd w:val="clear" w:color="auto" w:fill="FFFFFF"/>
        </w:rPr>
        <w:t>Retrospective planning application for use of land by fishermen / women who fish from Sea Palling Beach.</w:t>
      </w:r>
    </w:p>
    <w:p w14:paraId="7891EF5C" w14:textId="57D9C47A" w:rsidR="00C76229" w:rsidRDefault="00C76229" w:rsidP="00C76229">
      <w:pPr>
        <w:keepNext/>
        <w:keepLines/>
        <w:shd w:val="clear" w:color="auto" w:fill="FFFFFF"/>
        <w:spacing w:after="0"/>
        <w:ind w:left="426"/>
        <w:outlineLvl w:val="1"/>
        <w:rPr>
          <w:rFonts w:eastAsiaTheme="majorEastAsia" w:cstheme="minorHAnsi"/>
          <w:color w:val="000000"/>
          <w:shd w:val="clear" w:color="auto" w:fill="FFFFFF"/>
        </w:rPr>
      </w:pPr>
      <w:r>
        <w:rPr>
          <w:rFonts w:eastAsia="Times New Roman" w:cstheme="minorHAnsi"/>
          <w:lang w:eastAsia="en-GB"/>
        </w:rPr>
        <w:t>The Flood Risk Assessment has been completed and submitted to the planning officer as requested.  The deadline decision is the 18</w:t>
      </w:r>
      <w:r w:rsidRPr="00C76229">
        <w:rPr>
          <w:rFonts w:eastAsia="Times New Roman" w:cstheme="minorHAnsi"/>
          <w:vertAlign w:val="superscript"/>
          <w:lang w:eastAsia="en-GB"/>
        </w:rPr>
        <w:t>th</w:t>
      </w:r>
      <w:r>
        <w:rPr>
          <w:rFonts w:eastAsia="Times New Roman" w:cstheme="minorHAnsi"/>
          <w:lang w:eastAsia="en-GB"/>
        </w:rPr>
        <w:t xml:space="preserve"> December.</w:t>
      </w:r>
      <w:r w:rsidR="00FB5007">
        <w:rPr>
          <w:rFonts w:eastAsia="Times New Roman" w:cstheme="minorHAnsi"/>
          <w:lang w:eastAsia="en-GB"/>
        </w:rPr>
        <w:t xml:space="preserve">  Cllr Bird thanked the clerk for her swift action to get the flood risk assessment carried out.  It was ratified that David Will’s services were no longer required and thanked him for his work to date.</w:t>
      </w:r>
    </w:p>
    <w:p w14:paraId="065B8FC5" w14:textId="77777777" w:rsidR="00C76229" w:rsidRPr="001F2ADB" w:rsidRDefault="00C76229" w:rsidP="00C76229">
      <w:pPr>
        <w:keepNext/>
        <w:keepLines/>
        <w:shd w:val="clear" w:color="auto" w:fill="FFFFFF"/>
        <w:spacing w:after="0"/>
        <w:ind w:left="426"/>
        <w:outlineLvl w:val="1"/>
        <w:rPr>
          <w:rFonts w:eastAsiaTheme="majorEastAsia" w:cstheme="minorHAnsi"/>
          <w:color w:val="000000"/>
          <w:shd w:val="clear" w:color="auto" w:fill="FFFFFF"/>
        </w:rPr>
      </w:pPr>
    </w:p>
    <w:p w14:paraId="557AB8FB" w14:textId="387799B1" w:rsidR="001F2ADB" w:rsidRPr="001F2ADB" w:rsidRDefault="00C76229" w:rsidP="001F2ADB">
      <w:pPr>
        <w:numPr>
          <w:ilvl w:val="0"/>
          <w:numId w:val="1"/>
        </w:numPr>
        <w:spacing w:after="0" w:line="240" w:lineRule="auto"/>
        <w:ind w:left="426"/>
        <w:contextualSpacing/>
        <w:textAlignment w:val="baseline"/>
        <w:rPr>
          <w:rFonts w:eastAsia="Times New Roman" w:cstheme="minorHAnsi"/>
          <w:b/>
          <w:bCs/>
          <w:lang w:eastAsia="en-GB"/>
        </w:rPr>
      </w:pPr>
      <w:r w:rsidRPr="00C76229">
        <w:rPr>
          <w:rFonts w:eastAsia="Times New Roman" w:cstheme="minorHAnsi"/>
          <w:b/>
          <w:bCs/>
          <w:lang w:eastAsia="en-GB"/>
        </w:rPr>
        <w:t>F</w:t>
      </w:r>
      <w:r w:rsidR="001F2ADB" w:rsidRPr="001F2ADB">
        <w:rPr>
          <w:rFonts w:eastAsia="Times New Roman" w:cstheme="minorHAnsi"/>
          <w:b/>
          <w:bCs/>
          <w:lang w:eastAsia="en-GB"/>
        </w:rPr>
        <w:t>inanc</w:t>
      </w:r>
      <w:r w:rsidRPr="00C76229">
        <w:rPr>
          <w:rFonts w:eastAsia="Times New Roman" w:cstheme="minorHAnsi"/>
          <w:b/>
          <w:bCs/>
          <w:lang w:eastAsia="en-GB"/>
        </w:rPr>
        <w:t>e</w:t>
      </w:r>
    </w:p>
    <w:tbl>
      <w:tblPr>
        <w:tblStyle w:val="TableGrid"/>
        <w:tblW w:w="8925" w:type="dxa"/>
        <w:tblInd w:w="421" w:type="dxa"/>
        <w:tblLook w:val="04A0" w:firstRow="1" w:lastRow="0" w:firstColumn="1" w:lastColumn="0" w:noHBand="0" w:noVBand="1"/>
      </w:tblPr>
      <w:tblGrid>
        <w:gridCol w:w="2126"/>
        <w:gridCol w:w="5385"/>
        <w:gridCol w:w="1407"/>
        <w:gridCol w:w="7"/>
      </w:tblGrid>
      <w:tr w:rsidR="001F2ADB" w:rsidRPr="001F2ADB" w14:paraId="7C110164" w14:textId="77777777" w:rsidTr="00BE1898">
        <w:tc>
          <w:tcPr>
            <w:tcW w:w="8925" w:type="dxa"/>
            <w:gridSpan w:val="4"/>
          </w:tcPr>
          <w:p w14:paraId="601761D5" w14:textId="7E964CC8" w:rsidR="001F2ADB" w:rsidRPr="001F2ADB" w:rsidRDefault="001F2ADB" w:rsidP="001F2ADB">
            <w:pPr>
              <w:numPr>
                <w:ilvl w:val="2"/>
                <w:numId w:val="1"/>
              </w:numPr>
              <w:spacing w:line="259" w:lineRule="auto"/>
              <w:ind w:left="321" w:hanging="284"/>
              <w:contextualSpacing/>
              <w:textAlignment w:val="baseline"/>
              <w:rPr>
                <w:rFonts w:cstheme="minorHAnsi"/>
              </w:rPr>
            </w:pPr>
            <w:r w:rsidRPr="001F2ADB">
              <w:rPr>
                <w:rFonts w:cstheme="minorHAnsi"/>
              </w:rPr>
              <w:t>Payments received</w:t>
            </w:r>
            <w:r w:rsidR="00C76229">
              <w:rPr>
                <w:rFonts w:cstheme="minorHAnsi"/>
              </w:rPr>
              <w:t xml:space="preserve"> and NOTED</w:t>
            </w:r>
          </w:p>
        </w:tc>
      </w:tr>
      <w:tr w:rsidR="001F2ADB" w:rsidRPr="001F2ADB" w14:paraId="0A78CF40" w14:textId="77777777" w:rsidTr="00BE1898">
        <w:tc>
          <w:tcPr>
            <w:tcW w:w="2126" w:type="dxa"/>
          </w:tcPr>
          <w:p w14:paraId="336F5170" w14:textId="77777777" w:rsidR="001F2ADB" w:rsidRPr="001F2ADB" w:rsidRDefault="001F2ADB" w:rsidP="001F2ADB">
            <w:pPr>
              <w:spacing w:after="160" w:line="259" w:lineRule="auto"/>
              <w:ind w:left="37"/>
              <w:contextualSpacing/>
              <w:textAlignment w:val="baseline"/>
              <w:rPr>
                <w:rFonts w:cstheme="minorHAnsi"/>
              </w:rPr>
            </w:pPr>
            <w:r w:rsidRPr="001F2ADB">
              <w:rPr>
                <w:rFonts w:cstheme="minorHAnsi"/>
              </w:rPr>
              <w:t>HMRC</w:t>
            </w:r>
          </w:p>
        </w:tc>
        <w:tc>
          <w:tcPr>
            <w:tcW w:w="5385" w:type="dxa"/>
          </w:tcPr>
          <w:p w14:paraId="5094161F" w14:textId="77777777" w:rsidR="001F2ADB" w:rsidRPr="001F2ADB" w:rsidRDefault="001F2ADB" w:rsidP="001F2ADB">
            <w:pPr>
              <w:spacing w:after="160" w:line="259" w:lineRule="auto"/>
              <w:contextualSpacing/>
              <w:textAlignment w:val="baseline"/>
              <w:rPr>
                <w:rFonts w:cstheme="minorHAnsi"/>
              </w:rPr>
            </w:pPr>
            <w:r w:rsidRPr="001F2ADB">
              <w:rPr>
                <w:rFonts w:cstheme="minorHAnsi"/>
              </w:rPr>
              <w:t xml:space="preserve">VAT Reclaim for Qtr 1 and Qtr 2 </w:t>
            </w:r>
          </w:p>
        </w:tc>
        <w:tc>
          <w:tcPr>
            <w:tcW w:w="1414" w:type="dxa"/>
            <w:gridSpan w:val="2"/>
          </w:tcPr>
          <w:p w14:paraId="5C217455" w14:textId="77777777" w:rsidR="001F2ADB" w:rsidRPr="001F2ADB" w:rsidRDefault="001F2ADB" w:rsidP="001F2ADB">
            <w:pPr>
              <w:spacing w:after="160" w:line="259" w:lineRule="auto"/>
              <w:contextualSpacing/>
              <w:textAlignment w:val="baseline"/>
              <w:rPr>
                <w:rFonts w:cstheme="minorHAnsi"/>
              </w:rPr>
            </w:pPr>
            <w:r w:rsidRPr="001F2ADB">
              <w:rPr>
                <w:rFonts w:cstheme="minorHAnsi"/>
              </w:rPr>
              <w:t>£540.58</w:t>
            </w:r>
          </w:p>
        </w:tc>
      </w:tr>
      <w:tr w:rsidR="001F2ADB" w:rsidRPr="001F2ADB" w14:paraId="4B2B4A05" w14:textId="77777777" w:rsidTr="00BE1898">
        <w:tc>
          <w:tcPr>
            <w:tcW w:w="2126" w:type="dxa"/>
          </w:tcPr>
          <w:p w14:paraId="57B39314" w14:textId="77777777" w:rsidR="001F2ADB" w:rsidRPr="001F2ADB" w:rsidRDefault="001F2ADB" w:rsidP="001F2ADB">
            <w:pPr>
              <w:spacing w:after="160" w:line="259" w:lineRule="auto"/>
              <w:ind w:left="37"/>
              <w:contextualSpacing/>
              <w:textAlignment w:val="baseline"/>
              <w:rPr>
                <w:rFonts w:cstheme="minorHAnsi"/>
              </w:rPr>
            </w:pPr>
            <w:r w:rsidRPr="001F2ADB">
              <w:rPr>
                <w:rFonts w:cstheme="minorHAnsi"/>
              </w:rPr>
              <w:t>NCC</w:t>
            </w:r>
          </w:p>
        </w:tc>
        <w:tc>
          <w:tcPr>
            <w:tcW w:w="5385" w:type="dxa"/>
          </w:tcPr>
          <w:p w14:paraId="1F1E5563" w14:textId="77777777" w:rsidR="001F2ADB" w:rsidRPr="001F2ADB" w:rsidRDefault="001F2ADB" w:rsidP="001F2ADB">
            <w:pPr>
              <w:spacing w:after="160" w:line="259" w:lineRule="auto"/>
              <w:contextualSpacing/>
              <w:textAlignment w:val="baseline"/>
              <w:rPr>
                <w:rFonts w:cstheme="minorHAnsi"/>
              </w:rPr>
            </w:pPr>
            <w:r w:rsidRPr="001F2ADB">
              <w:rPr>
                <w:rFonts w:cstheme="minorHAnsi"/>
              </w:rPr>
              <w:t>Grant - Bus Shelter Replacement on Stalham Road</w:t>
            </w:r>
          </w:p>
        </w:tc>
        <w:tc>
          <w:tcPr>
            <w:tcW w:w="1414" w:type="dxa"/>
            <w:gridSpan w:val="2"/>
          </w:tcPr>
          <w:p w14:paraId="69BE78C0" w14:textId="77777777" w:rsidR="001F2ADB" w:rsidRPr="001F2ADB" w:rsidRDefault="001F2ADB" w:rsidP="001F2ADB">
            <w:pPr>
              <w:spacing w:after="160" w:line="259" w:lineRule="auto"/>
              <w:contextualSpacing/>
              <w:textAlignment w:val="baseline"/>
              <w:rPr>
                <w:rFonts w:cstheme="minorHAnsi"/>
              </w:rPr>
            </w:pPr>
            <w:r w:rsidRPr="001F2ADB">
              <w:rPr>
                <w:rFonts w:cstheme="minorHAnsi"/>
              </w:rPr>
              <w:t>£8707.20</w:t>
            </w:r>
          </w:p>
        </w:tc>
      </w:tr>
      <w:tr w:rsidR="001F2ADB" w:rsidRPr="001F2ADB" w14:paraId="26E966C0" w14:textId="77777777" w:rsidTr="00BE1898">
        <w:tc>
          <w:tcPr>
            <w:tcW w:w="2126" w:type="dxa"/>
          </w:tcPr>
          <w:p w14:paraId="56C38DB6" w14:textId="77777777" w:rsidR="001F2ADB" w:rsidRPr="001F2ADB" w:rsidRDefault="001F2ADB" w:rsidP="001F2ADB">
            <w:pPr>
              <w:spacing w:after="160" w:line="259" w:lineRule="auto"/>
              <w:ind w:left="37"/>
              <w:contextualSpacing/>
              <w:textAlignment w:val="baseline"/>
              <w:rPr>
                <w:rFonts w:cstheme="minorHAnsi"/>
              </w:rPr>
            </w:pPr>
            <w:r w:rsidRPr="001F2ADB">
              <w:rPr>
                <w:rFonts w:cstheme="minorHAnsi"/>
              </w:rPr>
              <w:t>NCC</w:t>
            </w:r>
          </w:p>
        </w:tc>
        <w:tc>
          <w:tcPr>
            <w:tcW w:w="5385" w:type="dxa"/>
          </w:tcPr>
          <w:p w14:paraId="27206E8A" w14:textId="77777777" w:rsidR="001F2ADB" w:rsidRPr="001F2ADB" w:rsidRDefault="001F2ADB" w:rsidP="001F2ADB">
            <w:pPr>
              <w:spacing w:after="160" w:line="259" w:lineRule="auto"/>
              <w:contextualSpacing/>
              <w:textAlignment w:val="baseline"/>
              <w:rPr>
                <w:rFonts w:cstheme="minorHAnsi"/>
              </w:rPr>
            </w:pPr>
            <w:r w:rsidRPr="001F2ADB">
              <w:rPr>
                <w:rFonts w:cstheme="minorHAnsi"/>
              </w:rPr>
              <w:t>Verge Grass Cutting Contribution</w:t>
            </w:r>
          </w:p>
        </w:tc>
        <w:tc>
          <w:tcPr>
            <w:tcW w:w="1414" w:type="dxa"/>
            <w:gridSpan w:val="2"/>
          </w:tcPr>
          <w:p w14:paraId="223D5B6F" w14:textId="77777777" w:rsidR="001F2ADB" w:rsidRPr="001F2ADB" w:rsidRDefault="001F2ADB" w:rsidP="001F2ADB">
            <w:pPr>
              <w:spacing w:after="160" w:line="259" w:lineRule="auto"/>
              <w:contextualSpacing/>
              <w:textAlignment w:val="baseline"/>
              <w:rPr>
                <w:rFonts w:cstheme="minorHAnsi"/>
              </w:rPr>
            </w:pPr>
            <w:r w:rsidRPr="001F2ADB">
              <w:rPr>
                <w:rFonts w:cstheme="minorHAnsi"/>
              </w:rPr>
              <w:t>£856.85</w:t>
            </w:r>
          </w:p>
        </w:tc>
      </w:tr>
      <w:tr w:rsidR="001F2ADB" w:rsidRPr="001F2ADB" w14:paraId="30E3F4A8" w14:textId="77777777" w:rsidTr="00BE1898">
        <w:tc>
          <w:tcPr>
            <w:tcW w:w="2126" w:type="dxa"/>
          </w:tcPr>
          <w:p w14:paraId="63179AC8" w14:textId="77777777" w:rsidR="001F2ADB" w:rsidRPr="001F2ADB" w:rsidRDefault="001F2ADB" w:rsidP="001F2ADB">
            <w:pPr>
              <w:spacing w:after="160" w:line="259" w:lineRule="auto"/>
              <w:ind w:left="37"/>
              <w:contextualSpacing/>
              <w:textAlignment w:val="baseline"/>
              <w:rPr>
                <w:rFonts w:cstheme="minorHAnsi"/>
              </w:rPr>
            </w:pPr>
            <w:r w:rsidRPr="001F2ADB">
              <w:rPr>
                <w:rFonts w:cstheme="minorHAnsi"/>
              </w:rPr>
              <w:t>B. Furr</w:t>
            </w:r>
          </w:p>
        </w:tc>
        <w:tc>
          <w:tcPr>
            <w:tcW w:w="5385" w:type="dxa"/>
          </w:tcPr>
          <w:p w14:paraId="1B99CBFE" w14:textId="77777777" w:rsidR="001F2ADB" w:rsidRPr="001F2ADB" w:rsidRDefault="001F2ADB" w:rsidP="001F2ADB">
            <w:pPr>
              <w:spacing w:after="160" w:line="259" w:lineRule="auto"/>
              <w:contextualSpacing/>
              <w:textAlignment w:val="baseline"/>
              <w:rPr>
                <w:rFonts w:cstheme="minorHAnsi"/>
              </w:rPr>
            </w:pPr>
            <w:r w:rsidRPr="001F2ADB">
              <w:rPr>
                <w:rFonts w:cstheme="minorHAnsi"/>
              </w:rPr>
              <w:t>Overpayment of salary (standing order was approved after pay date).</w:t>
            </w:r>
          </w:p>
        </w:tc>
        <w:tc>
          <w:tcPr>
            <w:tcW w:w="1414" w:type="dxa"/>
            <w:gridSpan w:val="2"/>
          </w:tcPr>
          <w:p w14:paraId="763380DF" w14:textId="77777777" w:rsidR="001F2ADB" w:rsidRPr="001F2ADB" w:rsidRDefault="001F2ADB" w:rsidP="001F2ADB">
            <w:pPr>
              <w:spacing w:after="160" w:line="259" w:lineRule="auto"/>
              <w:contextualSpacing/>
              <w:textAlignment w:val="baseline"/>
              <w:rPr>
                <w:rFonts w:cstheme="minorHAnsi"/>
              </w:rPr>
            </w:pPr>
            <w:r w:rsidRPr="001F2ADB">
              <w:rPr>
                <w:rFonts w:cstheme="minorHAnsi"/>
              </w:rPr>
              <w:t>£62.32</w:t>
            </w:r>
          </w:p>
        </w:tc>
      </w:tr>
      <w:tr w:rsidR="001F2ADB" w:rsidRPr="001F2ADB" w14:paraId="5523D427" w14:textId="77777777" w:rsidTr="00BE1898">
        <w:tc>
          <w:tcPr>
            <w:tcW w:w="8925" w:type="dxa"/>
            <w:gridSpan w:val="4"/>
          </w:tcPr>
          <w:p w14:paraId="342D9E6F" w14:textId="4589FE92" w:rsidR="001F2ADB" w:rsidRPr="001F2ADB" w:rsidRDefault="001F2ADB" w:rsidP="001F2ADB">
            <w:pPr>
              <w:numPr>
                <w:ilvl w:val="2"/>
                <w:numId w:val="1"/>
              </w:numPr>
              <w:spacing w:line="259" w:lineRule="auto"/>
              <w:ind w:left="321" w:hanging="284"/>
              <w:contextualSpacing/>
              <w:textAlignment w:val="baseline"/>
              <w:rPr>
                <w:rFonts w:cstheme="minorHAnsi"/>
              </w:rPr>
            </w:pPr>
            <w:r w:rsidRPr="001F2ADB">
              <w:rPr>
                <w:rFonts w:cstheme="minorHAnsi"/>
              </w:rPr>
              <w:t xml:space="preserve">Payments </w:t>
            </w:r>
            <w:r w:rsidR="00C76229">
              <w:rPr>
                <w:rFonts w:cstheme="minorHAnsi"/>
              </w:rPr>
              <w:t>APPROVED</w:t>
            </w:r>
          </w:p>
        </w:tc>
      </w:tr>
      <w:tr w:rsidR="001F2ADB" w:rsidRPr="001F2ADB" w14:paraId="056186FD" w14:textId="77777777" w:rsidTr="00BE1898">
        <w:trPr>
          <w:gridAfter w:val="1"/>
          <w:wAfter w:w="7" w:type="dxa"/>
        </w:trPr>
        <w:tc>
          <w:tcPr>
            <w:tcW w:w="2126" w:type="dxa"/>
          </w:tcPr>
          <w:p w14:paraId="5A8EAF1D" w14:textId="77777777" w:rsidR="001F2ADB" w:rsidRPr="001F2ADB" w:rsidRDefault="001F2ADB" w:rsidP="001F2ADB">
            <w:pPr>
              <w:spacing w:after="160" w:line="259" w:lineRule="auto"/>
              <w:contextualSpacing/>
              <w:textAlignment w:val="baseline"/>
              <w:rPr>
                <w:rFonts w:cstheme="minorHAnsi"/>
              </w:rPr>
            </w:pPr>
            <w:r w:rsidRPr="001F2ADB">
              <w:rPr>
                <w:rFonts w:cstheme="minorHAnsi"/>
              </w:rPr>
              <w:t>B. Furr</w:t>
            </w:r>
          </w:p>
        </w:tc>
        <w:tc>
          <w:tcPr>
            <w:tcW w:w="5385" w:type="dxa"/>
          </w:tcPr>
          <w:p w14:paraId="2EE0C84C" w14:textId="77777777" w:rsidR="001F2ADB" w:rsidRPr="001F2ADB" w:rsidRDefault="001F2ADB" w:rsidP="001F2ADB">
            <w:pPr>
              <w:spacing w:after="160" w:line="259" w:lineRule="auto"/>
              <w:contextualSpacing/>
              <w:textAlignment w:val="baseline"/>
              <w:rPr>
                <w:rFonts w:cstheme="minorHAnsi"/>
              </w:rPr>
            </w:pPr>
            <w:r w:rsidRPr="001F2ADB">
              <w:rPr>
                <w:rFonts w:cstheme="minorHAnsi"/>
              </w:rPr>
              <w:t>Clerks Expenses</w:t>
            </w:r>
          </w:p>
        </w:tc>
        <w:tc>
          <w:tcPr>
            <w:tcW w:w="1407" w:type="dxa"/>
          </w:tcPr>
          <w:p w14:paraId="0070E082" w14:textId="77777777" w:rsidR="001F2ADB" w:rsidRPr="001F2ADB" w:rsidRDefault="001F2ADB" w:rsidP="001F2ADB">
            <w:pPr>
              <w:spacing w:after="160" w:line="259" w:lineRule="auto"/>
              <w:contextualSpacing/>
              <w:textAlignment w:val="baseline"/>
              <w:rPr>
                <w:rFonts w:cstheme="minorHAnsi"/>
              </w:rPr>
            </w:pPr>
            <w:r w:rsidRPr="001F2ADB">
              <w:rPr>
                <w:rFonts w:cstheme="minorHAnsi"/>
              </w:rPr>
              <w:t>£53.40</w:t>
            </w:r>
          </w:p>
        </w:tc>
      </w:tr>
      <w:tr w:rsidR="00C76229" w:rsidRPr="001F2ADB" w14:paraId="4297BEA1" w14:textId="77777777" w:rsidTr="00BE1898">
        <w:trPr>
          <w:gridAfter w:val="1"/>
          <w:wAfter w:w="7" w:type="dxa"/>
        </w:trPr>
        <w:tc>
          <w:tcPr>
            <w:tcW w:w="2126" w:type="dxa"/>
          </w:tcPr>
          <w:p w14:paraId="64410D02" w14:textId="14CACE95" w:rsidR="00C76229" w:rsidRPr="001F2ADB" w:rsidRDefault="00C76229" w:rsidP="001F2ADB">
            <w:pPr>
              <w:contextualSpacing/>
              <w:textAlignment w:val="baseline"/>
              <w:rPr>
                <w:rFonts w:cstheme="minorHAnsi"/>
              </w:rPr>
            </w:pPr>
            <w:r>
              <w:rPr>
                <w:rFonts w:cstheme="minorHAnsi"/>
              </w:rPr>
              <w:t>Evans Rivers and Coastal Ltd</w:t>
            </w:r>
          </w:p>
        </w:tc>
        <w:tc>
          <w:tcPr>
            <w:tcW w:w="5385" w:type="dxa"/>
          </w:tcPr>
          <w:p w14:paraId="13B31DA0" w14:textId="77777777" w:rsidR="00C76229" w:rsidRDefault="00C76229" w:rsidP="001F2ADB">
            <w:pPr>
              <w:contextualSpacing/>
              <w:textAlignment w:val="baseline"/>
              <w:rPr>
                <w:rFonts w:cstheme="minorHAnsi"/>
              </w:rPr>
            </w:pPr>
            <w:r>
              <w:rPr>
                <w:rFonts w:cstheme="minorHAnsi"/>
              </w:rPr>
              <w:t>Flood Risk Consultancy Service &amp; Assessment</w:t>
            </w:r>
          </w:p>
          <w:p w14:paraId="2E9CE51D" w14:textId="415FCFC9" w:rsidR="00C76229" w:rsidRPr="001F2ADB" w:rsidRDefault="00C76229" w:rsidP="001F2ADB">
            <w:pPr>
              <w:contextualSpacing/>
              <w:textAlignment w:val="baseline"/>
              <w:rPr>
                <w:rFonts w:cstheme="minorHAnsi"/>
              </w:rPr>
            </w:pPr>
            <w:r>
              <w:rPr>
                <w:rFonts w:cstheme="minorHAnsi"/>
              </w:rPr>
              <w:t>(received after agenda was published)</w:t>
            </w:r>
          </w:p>
        </w:tc>
        <w:tc>
          <w:tcPr>
            <w:tcW w:w="1407" w:type="dxa"/>
          </w:tcPr>
          <w:p w14:paraId="540E45C7" w14:textId="36895310" w:rsidR="00C76229" w:rsidRPr="001F2ADB" w:rsidRDefault="00C76229" w:rsidP="001F2ADB">
            <w:pPr>
              <w:contextualSpacing/>
              <w:textAlignment w:val="baseline"/>
              <w:rPr>
                <w:rFonts w:cstheme="minorHAnsi"/>
              </w:rPr>
            </w:pPr>
            <w:r>
              <w:rPr>
                <w:rFonts w:cstheme="minorHAnsi"/>
              </w:rPr>
              <w:t>£780.00</w:t>
            </w:r>
          </w:p>
        </w:tc>
      </w:tr>
      <w:tr w:rsidR="001F2ADB" w:rsidRPr="001F2ADB" w14:paraId="33BFECF6" w14:textId="77777777" w:rsidTr="00BE1898">
        <w:tc>
          <w:tcPr>
            <w:tcW w:w="8925" w:type="dxa"/>
            <w:gridSpan w:val="4"/>
          </w:tcPr>
          <w:p w14:paraId="09844E63" w14:textId="77777777" w:rsidR="001F2ADB" w:rsidRPr="001F2ADB" w:rsidRDefault="001F2ADB" w:rsidP="001F2ADB">
            <w:pPr>
              <w:numPr>
                <w:ilvl w:val="2"/>
                <w:numId w:val="1"/>
              </w:numPr>
              <w:spacing w:line="259" w:lineRule="auto"/>
              <w:ind w:left="179" w:hanging="179"/>
              <w:contextualSpacing/>
              <w:textAlignment w:val="baseline"/>
              <w:rPr>
                <w:rFonts w:cstheme="minorHAnsi"/>
              </w:rPr>
            </w:pPr>
            <w:r w:rsidRPr="001F2ADB">
              <w:rPr>
                <w:rFonts w:cstheme="minorHAnsi"/>
              </w:rPr>
              <w:t xml:space="preserve"> Payment agreed by standing order or direct debit (information only)</w:t>
            </w:r>
          </w:p>
        </w:tc>
      </w:tr>
      <w:tr w:rsidR="001F2ADB" w:rsidRPr="001F2ADB" w14:paraId="51445D14" w14:textId="77777777" w:rsidTr="00BE1898">
        <w:trPr>
          <w:gridAfter w:val="1"/>
          <w:wAfter w:w="7" w:type="dxa"/>
        </w:trPr>
        <w:tc>
          <w:tcPr>
            <w:tcW w:w="2126" w:type="dxa"/>
          </w:tcPr>
          <w:p w14:paraId="64F26E64" w14:textId="77777777" w:rsidR="001F2ADB" w:rsidRPr="001F2ADB" w:rsidRDefault="001F2ADB" w:rsidP="001F2ADB">
            <w:pPr>
              <w:spacing w:after="160" w:line="259" w:lineRule="auto"/>
              <w:contextualSpacing/>
              <w:textAlignment w:val="baseline"/>
              <w:rPr>
                <w:rFonts w:cstheme="minorHAnsi"/>
              </w:rPr>
            </w:pPr>
            <w:r w:rsidRPr="001F2ADB">
              <w:rPr>
                <w:rFonts w:cstheme="minorHAnsi"/>
              </w:rPr>
              <w:t>B.Furr</w:t>
            </w:r>
          </w:p>
        </w:tc>
        <w:tc>
          <w:tcPr>
            <w:tcW w:w="5385" w:type="dxa"/>
          </w:tcPr>
          <w:p w14:paraId="4381DA41" w14:textId="77777777" w:rsidR="001F2ADB" w:rsidRPr="001F2ADB" w:rsidRDefault="001F2ADB" w:rsidP="001F2ADB">
            <w:pPr>
              <w:spacing w:after="160" w:line="259" w:lineRule="auto"/>
              <w:contextualSpacing/>
              <w:textAlignment w:val="baseline"/>
              <w:rPr>
                <w:rFonts w:cstheme="minorHAnsi"/>
              </w:rPr>
            </w:pPr>
            <w:r w:rsidRPr="001F2ADB">
              <w:rPr>
                <w:rFonts w:cstheme="minorHAnsi"/>
              </w:rPr>
              <w:t>Clerks Salary - October 2025</w:t>
            </w:r>
          </w:p>
        </w:tc>
        <w:tc>
          <w:tcPr>
            <w:tcW w:w="1407" w:type="dxa"/>
          </w:tcPr>
          <w:p w14:paraId="679EC6FA" w14:textId="77777777" w:rsidR="001F2ADB" w:rsidRPr="001F2ADB" w:rsidRDefault="001F2ADB" w:rsidP="001F2ADB">
            <w:pPr>
              <w:spacing w:after="160" w:line="259" w:lineRule="auto"/>
              <w:contextualSpacing/>
              <w:textAlignment w:val="baseline"/>
              <w:rPr>
                <w:rFonts w:cstheme="minorHAnsi"/>
              </w:rPr>
            </w:pPr>
            <w:r w:rsidRPr="001F2ADB">
              <w:rPr>
                <w:rFonts w:cstheme="minorHAnsi"/>
              </w:rPr>
              <w:t>£514.28</w:t>
            </w:r>
          </w:p>
        </w:tc>
      </w:tr>
      <w:tr w:rsidR="001F2ADB" w:rsidRPr="001F2ADB" w14:paraId="72F705A1" w14:textId="77777777" w:rsidTr="00BE1898">
        <w:trPr>
          <w:gridAfter w:val="1"/>
          <w:wAfter w:w="7" w:type="dxa"/>
        </w:trPr>
        <w:tc>
          <w:tcPr>
            <w:tcW w:w="2126" w:type="dxa"/>
          </w:tcPr>
          <w:p w14:paraId="46B3B68F" w14:textId="77777777" w:rsidR="001F2ADB" w:rsidRPr="001F2ADB" w:rsidRDefault="001F2ADB" w:rsidP="001F2ADB">
            <w:pPr>
              <w:spacing w:after="160" w:line="259" w:lineRule="auto"/>
              <w:contextualSpacing/>
              <w:textAlignment w:val="baseline"/>
              <w:rPr>
                <w:rFonts w:cstheme="minorHAnsi"/>
              </w:rPr>
            </w:pPr>
            <w:r w:rsidRPr="001F2ADB">
              <w:rPr>
                <w:rFonts w:cstheme="minorHAnsi"/>
              </w:rPr>
              <w:t>HMRC</w:t>
            </w:r>
          </w:p>
        </w:tc>
        <w:tc>
          <w:tcPr>
            <w:tcW w:w="5385" w:type="dxa"/>
          </w:tcPr>
          <w:p w14:paraId="776F742C" w14:textId="77777777" w:rsidR="001F2ADB" w:rsidRPr="001F2ADB" w:rsidRDefault="001F2ADB" w:rsidP="001F2ADB">
            <w:pPr>
              <w:spacing w:after="160" w:line="259" w:lineRule="auto"/>
              <w:contextualSpacing/>
              <w:textAlignment w:val="baseline"/>
              <w:rPr>
                <w:rFonts w:cstheme="minorHAnsi"/>
              </w:rPr>
            </w:pPr>
            <w:r w:rsidRPr="001F2ADB">
              <w:rPr>
                <w:rFonts w:cstheme="minorHAnsi"/>
              </w:rPr>
              <w:t>PAYE  - October 2025 – minus overpayment of £27.29</w:t>
            </w:r>
          </w:p>
        </w:tc>
        <w:tc>
          <w:tcPr>
            <w:tcW w:w="1407" w:type="dxa"/>
          </w:tcPr>
          <w:p w14:paraId="09C8AF3A" w14:textId="77777777" w:rsidR="001F2ADB" w:rsidRPr="001F2ADB" w:rsidRDefault="001F2ADB" w:rsidP="001F2ADB">
            <w:pPr>
              <w:spacing w:after="160" w:line="259" w:lineRule="auto"/>
              <w:contextualSpacing/>
              <w:textAlignment w:val="baseline"/>
              <w:rPr>
                <w:rFonts w:cstheme="minorHAnsi"/>
              </w:rPr>
            </w:pPr>
            <w:r w:rsidRPr="001F2ADB">
              <w:rPr>
                <w:rFonts w:cstheme="minorHAnsi"/>
              </w:rPr>
              <w:t>£135.19</w:t>
            </w:r>
          </w:p>
        </w:tc>
      </w:tr>
    </w:tbl>
    <w:bookmarkEnd w:id="2"/>
    <w:p w14:paraId="6F37E537" w14:textId="15C06AD8" w:rsidR="00826913" w:rsidRDefault="001F2ADB" w:rsidP="001F2ADB">
      <w:pPr>
        <w:numPr>
          <w:ilvl w:val="2"/>
          <w:numId w:val="1"/>
        </w:numPr>
        <w:spacing w:after="0" w:line="240" w:lineRule="auto"/>
        <w:ind w:left="426"/>
        <w:contextualSpacing/>
        <w:textAlignment w:val="baseline"/>
        <w:rPr>
          <w:rFonts w:eastAsia="Times New Roman" w:cstheme="minorHAnsi"/>
          <w:lang w:eastAsia="en-GB"/>
        </w:rPr>
      </w:pPr>
      <w:r w:rsidRPr="001F2ADB">
        <w:rPr>
          <w:rFonts w:eastAsia="Times New Roman" w:cstheme="minorHAnsi"/>
          <w:lang w:eastAsia="en-GB"/>
        </w:rPr>
        <w:t>T</w:t>
      </w:r>
      <w:r w:rsidR="00C76229">
        <w:rPr>
          <w:rFonts w:eastAsia="Times New Roman" w:cstheme="minorHAnsi"/>
          <w:lang w:eastAsia="en-GB"/>
        </w:rPr>
        <w:t>he budge</w:t>
      </w:r>
      <w:r w:rsidR="00826913">
        <w:rPr>
          <w:rFonts w:eastAsia="Times New Roman" w:cstheme="minorHAnsi"/>
          <w:lang w:eastAsia="en-GB"/>
        </w:rPr>
        <w:t xml:space="preserve">t was reviewed </w:t>
      </w:r>
      <w:r w:rsidR="00C76229">
        <w:rPr>
          <w:rFonts w:eastAsia="Times New Roman" w:cstheme="minorHAnsi"/>
          <w:lang w:eastAsia="en-GB"/>
        </w:rPr>
        <w:t xml:space="preserve">and </w:t>
      </w:r>
      <w:r w:rsidR="00826913">
        <w:rPr>
          <w:rFonts w:eastAsia="Times New Roman" w:cstheme="minorHAnsi"/>
          <w:lang w:eastAsia="en-GB"/>
        </w:rPr>
        <w:t xml:space="preserve">the </w:t>
      </w:r>
      <w:r w:rsidR="00C76229">
        <w:rPr>
          <w:rFonts w:eastAsia="Times New Roman" w:cstheme="minorHAnsi"/>
          <w:lang w:eastAsia="en-GB"/>
        </w:rPr>
        <w:t>precept for 2026-2027 APPROVED</w:t>
      </w:r>
      <w:r w:rsidRPr="001F2ADB">
        <w:rPr>
          <w:rFonts w:eastAsia="Times New Roman" w:cstheme="minorHAnsi"/>
          <w:lang w:eastAsia="en-GB"/>
        </w:rPr>
        <w:t xml:space="preserve"> </w:t>
      </w:r>
      <w:r w:rsidR="00826913">
        <w:rPr>
          <w:rFonts w:eastAsia="Times New Roman" w:cstheme="minorHAnsi"/>
          <w:lang w:eastAsia="en-GB"/>
        </w:rPr>
        <w:t>at £14,592.  This is a slight increase of £684 to allow for inflation.</w:t>
      </w:r>
    </w:p>
    <w:p w14:paraId="099FEF39" w14:textId="453F0B92" w:rsidR="001F2ADB" w:rsidRPr="001F2ADB" w:rsidRDefault="001F2ADB" w:rsidP="00826913">
      <w:pPr>
        <w:spacing w:after="0" w:line="240" w:lineRule="auto"/>
        <w:ind w:left="426"/>
        <w:contextualSpacing/>
        <w:textAlignment w:val="baseline"/>
        <w:rPr>
          <w:rFonts w:eastAsia="Times New Roman" w:cstheme="minorHAnsi"/>
          <w:lang w:eastAsia="en-GB"/>
        </w:rPr>
      </w:pPr>
    </w:p>
    <w:p w14:paraId="57A90964" w14:textId="2E759D75" w:rsidR="001F2ADB" w:rsidRPr="001F2ADB" w:rsidRDefault="00826913" w:rsidP="001F2ADB">
      <w:pPr>
        <w:numPr>
          <w:ilvl w:val="0"/>
          <w:numId w:val="1"/>
        </w:numPr>
        <w:spacing w:after="0" w:line="240" w:lineRule="auto"/>
        <w:ind w:left="426"/>
        <w:contextualSpacing/>
        <w:textAlignment w:val="baseline"/>
        <w:rPr>
          <w:rFonts w:eastAsia="Times New Roman" w:cstheme="minorHAnsi"/>
          <w:b/>
          <w:bCs/>
          <w:lang w:eastAsia="en-GB"/>
        </w:rPr>
      </w:pPr>
      <w:r w:rsidRPr="00826913">
        <w:rPr>
          <w:rFonts w:eastAsia="Times New Roman" w:cstheme="minorHAnsi"/>
          <w:b/>
          <w:bCs/>
          <w:lang w:eastAsia="en-GB"/>
        </w:rPr>
        <w:t>P</w:t>
      </w:r>
      <w:r w:rsidR="001F2ADB" w:rsidRPr="001F2ADB">
        <w:rPr>
          <w:rFonts w:eastAsia="Times New Roman" w:cstheme="minorHAnsi"/>
          <w:b/>
          <w:bCs/>
          <w:lang w:eastAsia="en-GB"/>
        </w:rPr>
        <w:t>arish matters</w:t>
      </w:r>
    </w:p>
    <w:p w14:paraId="5683A70D" w14:textId="677230E2" w:rsidR="00915487" w:rsidRPr="001F2ADB" w:rsidRDefault="001F2ADB" w:rsidP="00915487">
      <w:pPr>
        <w:numPr>
          <w:ilvl w:val="2"/>
          <w:numId w:val="1"/>
        </w:numPr>
        <w:spacing w:after="0" w:line="240" w:lineRule="auto"/>
        <w:ind w:left="426"/>
        <w:contextualSpacing/>
        <w:textAlignment w:val="baseline"/>
        <w:rPr>
          <w:rFonts w:eastAsia="Times New Roman" w:cstheme="minorHAnsi"/>
          <w:lang w:eastAsia="en-GB"/>
        </w:rPr>
      </w:pPr>
      <w:r w:rsidRPr="001F2ADB">
        <w:rPr>
          <w:rFonts w:eastAsia="Times New Roman" w:cstheme="minorHAnsi"/>
          <w:lang w:eastAsia="en-GB"/>
        </w:rPr>
        <w:t>Beach Wheelchair, Shed, Booking Website and Signage.</w:t>
      </w:r>
      <w:r w:rsidR="00826913">
        <w:rPr>
          <w:rFonts w:eastAsia="Times New Roman" w:cstheme="minorHAnsi"/>
          <w:lang w:eastAsia="en-GB"/>
        </w:rPr>
        <w:t xml:space="preserve">  The Farming in Protected Landscapes grant application has been submitted for an XL Beach wheelchair, M Beach wheelchair, signage and padlocks.  The clerk has set up a simple booking system, which is free, providing no more than 50 bookings are received per year.  The parish council thanked Charlie at Sandy Hills Café who has agreed </w:t>
      </w:r>
      <w:r w:rsidR="00915487">
        <w:rPr>
          <w:rFonts w:eastAsia="Times New Roman" w:cstheme="minorHAnsi"/>
          <w:lang w:eastAsia="en-GB"/>
        </w:rPr>
        <w:t xml:space="preserve">in writing </w:t>
      </w:r>
      <w:r w:rsidR="00826913">
        <w:rPr>
          <w:rFonts w:eastAsia="Times New Roman" w:cstheme="minorHAnsi"/>
          <w:lang w:eastAsia="en-GB"/>
        </w:rPr>
        <w:t xml:space="preserve">to store </w:t>
      </w:r>
      <w:r w:rsidR="00915487">
        <w:rPr>
          <w:rFonts w:eastAsia="Times New Roman" w:cstheme="minorHAnsi"/>
          <w:lang w:eastAsia="en-GB"/>
        </w:rPr>
        <w:t>the beach wheelchairs in his sheds on site.</w:t>
      </w:r>
      <w:r w:rsidR="00FB5007">
        <w:rPr>
          <w:rFonts w:eastAsia="Times New Roman" w:cstheme="minorHAnsi"/>
          <w:lang w:eastAsia="en-GB"/>
        </w:rPr>
        <w:t xml:space="preserve">  Cllr Bird expressed her thanks to Cllr Draper and the clerk for their work on this.</w:t>
      </w:r>
    </w:p>
    <w:p w14:paraId="6D404518" w14:textId="23D3849F" w:rsidR="00915487" w:rsidRPr="001F2ADB" w:rsidRDefault="001F2ADB" w:rsidP="00915487">
      <w:pPr>
        <w:numPr>
          <w:ilvl w:val="2"/>
          <w:numId w:val="1"/>
        </w:numPr>
        <w:spacing w:after="0" w:line="240" w:lineRule="auto"/>
        <w:ind w:left="426"/>
        <w:contextualSpacing/>
        <w:textAlignment w:val="baseline"/>
        <w:rPr>
          <w:rFonts w:eastAsia="Times New Roman" w:cstheme="minorHAnsi"/>
          <w:color w:val="000000" w:themeColor="text1"/>
          <w:lang w:eastAsia="en-GB"/>
        </w:rPr>
      </w:pPr>
      <w:r w:rsidRPr="001F2ADB">
        <w:rPr>
          <w:rFonts w:eastAsia="Times New Roman" w:cstheme="minorHAnsi"/>
          <w:color w:val="000000" w:themeColor="text1"/>
          <w:lang w:eastAsia="en-GB"/>
        </w:rPr>
        <w:t>Grass verge cutting contract.</w:t>
      </w:r>
      <w:r w:rsidR="00915487">
        <w:rPr>
          <w:rFonts w:eastAsia="Times New Roman" w:cstheme="minorHAnsi"/>
          <w:color w:val="000000" w:themeColor="text1"/>
          <w:lang w:eastAsia="en-GB"/>
        </w:rPr>
        <w:t xml:space="preserve">  Cllr Preston and the clerk had a meeting to agree what work needed to be carried out.  It was AGREED the grass verges should be cut weekly from Easter till the end of September.  A one off cut to tidy the edges of the verges is required, where growth has encroached on the footpaths.  The clerk will submit the tender to at least 3 grass cutting contractors.</w:t>
      </w:r>
    </w:p>
    <w:p w14:paraId="4C1EB69A" w14:textId="3AFE12F0" w:rsidR="00915487" w:rsidRPr="001F2ADB" w:rsidRDefault="001F2ADB" w:rsidP="00915487">
      <w:pPr>
        <w:numPr>
          <w:ilvl w:val="2"/>
          <w:numId w:val="1"/>
        </w:numPr>
        <w:spacing w:after="0" w:line="240" w:lineRule="auto"/>
        <w:ind w:left="426"/>
        <w:contextualSpacing/>
        <w:textAlignment w:val="baseline"/>
        <w:rPr>
          <w:rFonts w:eastAsia="Times New Roman" w:cstheme="minorHAnsi"/>
          <w:color w:val="000000" w:themeColor="text1"/>
          <w:lang w:eastAsia="en-GB"/>
        </w:rPr>
      </w:pPr>
      <w:r w:rsidRPr="001F2ADB">
        <w:rPr>
          <w:rFonts w:eastAsia="Times New Roman" w:cstheme="minorHAnsi"/>
          <w:color w:val="000000" w:themeColor="text1"/>
          <w:lang w:eastAsia="en-GB"/>
        </w:rPr>
        <w:t>Community Events in 2026.</w:t>
      </w:r>
      <w:r w:rsidR="00915487">
        <w:rPr>
          <w:rFonts w:eastAsia="Times New Roman" w:cstheme="minorHAnsi"/>
          <w:color w:val="000000" w:themeColor="text1"/>
          <w:lang w:eastAsia="en-GB"/>
        </w:rPr>
        <w:t xml:space="preserve">  It was AGREED to set up a working party involving all the community groups and local businesses that would be interested in working together to provide a community event.</w:t>
      </w:r>
    </w:p>
    <w:p w14:paraId="2B4DC0B2" w14:textId="08071CF2" w:rsidR="001F2ADB" w:rsidRPr="001F2ADB" w:rsidRDefault="001F2ADB" w:rsidP="001F2ADB">
      <w:pPr>
        <w:numPr>
          <w:ilvl w:val="2"/>
          <w:numId w:val="1"/>
        </w:numPr>
        <w:spacing w:after="0" w:line="240" w:lineRule="auto"/>
        <w:ind w:left="426"/>
        <w:contextualSpacing/>
        <w:textAlignment w:val="baseline"/>
        <w:rPr>
          <w:rFonts w:eastAsia="Times New Roman" w:cstheme="minorHAnsi"/>
          <w:color w:val="000000" w:themeColor="text1"/>
          <w:lang w:eastAsia="en-GB"/>
        </w:rPr>
      </w:pPr>
      <w:r w:rsidRPr="001F2ADB">
        <w:rPr>
          <w:rFonts w:eastAsia="Times New Roman" w:cstheme="minorHAnsi"/>
          <w:color w:val="000000" w:themeColor="text1"/>
          <w:lang w:eastAsia="en-GB"/>
        </w:rPr>
        <w:t>Sea Palling &amp; Waxham Youth Council.</w:t>
      </w:r>
      <w:r w:rsidR="00915487">
        <w:rPr>
          <w:rFonts w:eastAsia="Times New Roman" w:cstheme="minorHAnsi"/>
          <w:color w:val="000000" w:themeColor="text1"/>
          <w:lang w:eastAsia="en-GB"/>
        </w:rPr>
        <w:t xml:space="preserve">  Cllr Draper proposed this matter but was unable to attend this meeting.  The clerk circulated via email examples of youth councils that have been set up in the UK.  It was AGREED in principle that this was a good idea and would need further investigation to see if there were any interest in the community.</w:t>
      </w:r>
    </w:p>
    <w:p w14:paraId="60E6333F" w14:textId="6E7C5B21" w:rsidR="001F2ADB" w:rsidRPr="001F2ADB" w:rsidRDefault="001F2ADB" w:rsidP="001F2ADB">
      <w:pPr>
        <w:numPr>
          <w:ilvl w:val="2"/>
          <w:numId w:val="1"/>
        </w:numPr>
        <w:spacing w:after="0" w:line="240" w:lineRule="auto"/>
        <w:ind w:left="426"/>
        <w:contextualSpacing/>
        <w:textAlignment w:val="baseline"/>
        <w:rPr>
          <w:rFonts w:eastAsia="Times New Roman" w:cstheme="minorHAnsi"/>
          <w:color w:val="000000" w:themeColor="text1"/>
          <w:lang w:eastAsia="en-GB"/>
        </w:rPr>
      </w:pPr>
      <w:r w:rsidRPr="001F2ADB">
        <w:rPr>
          <w:rFonts w:eastAsia="Times New Roman" w:cstheme="minorHAnsi"/>
          <w:color w:val="000000" w:themeColor="text1"/>
          <w:lang w:eastAsia="en-GB"/>
        </w:rPr>
        <w:lastRenderedPageBreak/>
        <w:t>2026 Parish Council meetings.</w:t>
      </w:r>
      <w:r w:rsidR="00915487">
        <w:rPr>
          <w:rFonts w:eastAsia="Times New Roman" w:cstheme="minorHAnsi"/>
          <w:color w:val="000000" w:themeColor="text1"/>
          <w:lang w:eastAsia="en-GB"/>
        </w:rPr>
        <w:t xml:space="preserve">  It was agreed future parish council meetings will be held on the third Monday every month except August and December when there is no meeting.  This will be at 6.30pm in the village hall.</w:t>
      </w:r>
    </w:p>
    <w:p w14:paraId="7A48D5C5" w14:textId="0A0BD270" w:rsidR="001F2ADB" w:rsidRPr="001F2ADB" w:rsidRDefault="001F2ADB" w:rsidP="001F2ADB">
      <w:pPr>
        <w:numPr>
          <w:ilvl w:val="2"/>
          <w:numId w:val="1"/>
        </w:numPr>
        <w:spacing w:after="0" w:line="240" w:lineRule="auto"/>
        <w:ind w:left="426"/>
        <w:contextualSpacing/>
        <w:textAlignment w:val="baseline"/>
        <w:rPr>
          <w:rFonts w:eastAsia="Times New Roman" w:cstheme="minorHAnsi"/>
          <w:color w:val="000000" w:themeColor="text1"/>
          <w:lang w:eastAsia="en-GB"/>
        </w:rPr>
      </w:pPr>
      <w:r w:rsidRPr="001F2ADB">
        <w:rPr>
          <w:rFonts w:eastAsia="Times New Roman" w:cstheme="minorHAnsi"/>
          <w:color w:val="000000" w:themeColor="text1"/>
          <w:lang w:eastAsia="en-GB"/>
        </w:rPr>
        <w:t>New Defibrillator.</w:t>
      </w:r>
      <w:r w:rsidR="00915487">
        <w:rPr>
          <w:rFonts w:eastAsia="Times New Roman" w:cstheme="minorHAnsi"/>
          <w:color w:val="000000" w:themeColor="text1"/>
          <w:lang w:eastAsia="en-GB"/>
        </w:rPr>
        <w:t xml:space="preserve">  Following the very positive defibrillator training, it was AGREED to hold another session.  It was also AGREED that a new defibrillator should be purchased for the wall outside the village hall.  The clerk has applied to the British Heart Foundation for grant funding (outcome within 8 weeks).</w:t>
      </w:r>
    </w:p>
    <w:p w14:paraId="488658AF" w14:textId="2DB797DC" w:rsidR="0082422B" w:rsidRPr="001F2ADB" w:rsidRDefault="001F2ADB" w:rsidP="0082422B">
      <w:pPr>
        <w:numPr>
          <w:ilvl w:val="2"/>
          <w:numId w:val="1"/>
        </w:numPr>
        <w:spacing w:after="0" w:line="240" w:lineRule="auto"/>
        <w:ind w:left="426"/>
        <w:contextualSpacing/>
        <w:textAlignment w:val="baseline"/>
        <w:rPr>
          <w:rFonts w:eastAsia="Times New Roman" w:cstheme="minorHAnsi"/>
          <w:color w:val="000000" w:themeColor="text1"/>
          <w:lang w:eastAsia="en-GB"/>
        </w:rPr>
      </w:pPr>
      <w:r w:rsidRPr="001F2ADB">
        <w:rPr>
          <w:rFonts w:eastAsia="Times New Roman" w:cstheme="minorHAnsi"/>
          <w:color w:val="000000" w:themeColor="text1"/>
          <w:lang w:eastAsia="en-GB"/>
        </w:rPr>
        <w:t>Anonymous letter regarding parking problems.</w:t>
      </w:r>
      <w:r w:rsidR="00E2029A">
        <w:rPr>
          <w:rFonts w:eastAsia="Times New Roman" w:cstheme="minorHAnsi"/>
          <w:color w:val="000000" w:themeColor="text1"/>
          <w:lang w:eastAsia="en-GB"/>
        </w:rPr>
        <w:t xml:space="preserve">  This was acknowledged and the parish council will liaise with the civil parking enforcement team when the yellow line restrictions are active.  Concerns about abandoned cars can be reported to North Norfolk District Council.  There is no general duty for homeowners to ensure their property are attractive or tidy.</w:t>
      </w:r>
      <w:r w:rsidR="0082422B">
        <w:rPr>
          <w:rFonts w:eastAsia="Times New Roman" w:cstheme="minorHAnsi"/>
          <w:color w:val="000000" w:themeColor="text1"/>
          <w:lang w:eastAsia="en-GB"/>
        </w:rPr>
        <w:t xml:space="preserve">  Further information is available here </w:t>
      </w:r>
      <w:r w:rsidR="0082422B" w:rsidRPr="0082422B">
        <w:rPr>
          <w:rFonts w:eastAsia="Times New Roman" w:cstheme="minorHAnsi"/>
          <w:color w:val="000000" w:themeColor="text1"/>
          <w:lang w:eastAsia="en-GB"/>
        </w:rPr>
        <w:t>https://commonslibrary.parliament.uk/unsightly-and-derelict-housing</w:t>
      </w:r>
      <w:r w:rsidR="0082422B">
        <w:rPr>
          <w:rFonts w:eastAsia="Times New Roman" w:cstheme="minorHAnsi"/>
          <w:color w:val="000000" w:themeColor="text1"/>
          <w:lang w:eastAsia="en-GB"/>
        </w:rPr>
        <w:t>.</w:t>
      </w:r>
    </w:p>
    <w:p w14:paraId="7A77E001" w14:textId="5D798717" w:rsidR="001F2ADB" w:rsidRPr="001F2ADB" w:rsidRDefault="001F2ADB" w:rsidP="001F2ADB">
      <w:pPr>
        <w:numPr>
          <w:ilvl w:val="2"/>
          <w:numId w:val="1"/>
        </w:numPr>
        <w:spacing w:after="0" w:line="240" w:lineRule="auto"/>
        <w:ind w:left="426"/>
        <w:contextualSpacing/>
        <w:textAlignment w:val="baseline"/>
        <w:rPr>
          <w:rFonts w:eastAsia="Times New Roman" w:cstheme="minorHAnsi"/>
          <w:color w:val="000000" w:themeColor="text1"/>
          <w:lang w:eastAsia="en-GB"/>
        </w:rPr>
      </w:pPr>
      <w:r w:rsidRPr="001F2ADB">
        <w:rPr>
          <w:rFonts w:eastAsia="Times New Roman" w:cstheme="minorHAnsi"/>
          <w:color w:val="000000" w:themeColor="text1"/>
          <w:lang w:eastAsia="en-GB"/>
        </w:rPr>
        <w:t>Replacing the suggestion box.</w:t>
      </w:r>
      <w:r w:rsidR="0082422B">
        <w:rPr>
          <w:rFonts w:eastAsia="Times New Roman" w:cstheme="minorHAnsi"/>
          <w:color w:val="000000" w:themeColor="text1"/>
          <w:lang w:eastAsia="en-GB"/>
        </w:rPr>
        <w:t xml:space="preserve">  It was AGREED to replace the suggestion box on the front wall at the shop, as it has been mistaken for being a post box.</w:t>
      </w:r>
    </w:p>
    <w:p w14:paraId="63D98F2E" w14:textId="66F672FA" w:rsidR="001F2ADB" w:rsidRPr="001F2ADB" w:rsidRDefault="001F2ADB" w:rsidP="001F2ADB">
      <w:pPr>
        <w:numPr>
          <w:ilvl w:val="2"/>
          <w:numId w:val="1"/>
        </w:numPr>
        <w:spacing w:after="0" w:line="240" w:lineRule="auto"/>
        <w:ind w:left="426"/>
        <w:contextualSpacing/>
        <w:textAlignment w:val="baseline"/>
        <w:rPr>
          <w:rFonts w:eastAsia="Times New Roman" w:cstheme="minorHAnsi"/>
          <w:color w:val="000000" w:themeColor="text1"/>
          <w:lang w:eastAsia="en-GB"/>
        </w:rPr>
      </w:pPr>
      <w:r w:rsidRPr="001F2ADB">
        <w:rPr>
          <w:rFonts w:eastAsia="Times New Roman" w:cstheme="minorHAnsi"/>
          <w:color w:val="000000" w:themeColor="text1"/>
          <w:lang w:eastAsia="en-GB"/>
        </w:rPr>
        <w:t>Village Gateway quotation for Stalham Road (Parish Partnership Funding).</w:t>
      </w:r>
      <w:r w:rsidR="0082422B">
        <w:rPr>
          <w:rFonts w:eastAsia="Times New Roman" w:cstheme="minorHAnsi"/>
          <w:color w:val="000000" w:themeColor="text1"/>
          <w:lang w:eastAsia="en-GB"/>
        </w:rPr>
        <w:t xml:space="preserve">  The quotation of £2400 was APPROVED.  Cllr Price has AGREED to give £</w:t>
      </w:r>
      <w:r w:rsidR="0090195D">
        <w:rPr>
          <w:rFonts w:eastAsia="Times New Roman" w:cstheme="minorHAnsi"/>
          <w:color w:val="000000" w:themeColor="text1"/>
          <w:lang w:eastAsia="en-GB"/>
        </w:rPr>
        <w:t>200</w:t>
      </w:r>
      <w:r w:rsidR="0082422B">
        <w:rPr>
          <w:rFonts w:eastAsia="Times New Roman" w:cstheme="minorHAnsi"/>
          <w:color w:val="000000" w:themeColor="text1"/>
          <w:lang w:eastAsia="en-GB"/>
        </w:rPr>
        <w:t xml:space="preserve"> from his member’s funding.  The £</w:t>
      </w:r>
      <w:r w:rsidR="0090195D">
        <w:rPr>
          <w:rFonts w:eastAsia="Times New Roman" w:cstheme="minorHAnsi"/>
          <w:color w:val="000000" w:themeColor="text1"/>
          <w:lang w:eastAsia="en-GB"/>
        </w:rPr>
        <w:t>2200</w:t>
      </w:r>
      <w:r w:rsidR="0082422B">
        <w:rPr>
          <w:rFonts w:eastAsia="Times New Roman" w:cstheme="minorHAnsi"/>
          <w:color w:val="000000" w:themeColor="text1"/>
          <w:lang w:eastAsia="en-GB"/>
        </w:rPr>
        <w:t xml:space="preserve"> remaining will be split between NCC and the parish council under the Parish Partnership Scheme.</w:t>
      </w:r>
    </w:p>
    <w:p w14:paraId="2C56CBA0" w14:textId="563E00FE" w:rsidR="001F2ADB" w:rsidRPr="0082422B" w:rsidRDefault="001F2ADB" w:rsidP="001F2ADB">
      <w:pPr>
        <w:numPr>
          <w:ilvl w:val="2"/>
          <w:numId w:val="1"/>
        </w:numPr>
        <w:spacing w:after="0" w:line="240" w:lineRule="auto"/>
        <w:ind w:left="426"/>
        <w:contextualSpacing/>
        <w:textAlignment w:val="baseline"/>
        <w:rPr>
          <w:rFonts w:eastAsia="Times New Roman" w:cstheme="minorHAnsi"/>
          <w:color w:val="000000" w:themeColor="text1"/>
          <w:lang w:eastAsia="en-GB"/>
        </w:rPr>
      </w:pPr>
      <w:r w:rsidRPr="001F2ADB">
        <w:rPr>
          <w:rFonts w:eastAsia="Times New Roman" w:cstheme="minorHAnsi"/>
          <w:color w:val="000000" w:themeColor="text1"/>
          <w:lang w:eastAsia="en-GB"/>
        </w:rPr>
        <w:t>Setting up a parish council WhatsApp Group.</w:t>
      </w:r>
      <w:r w:rsidR="0082422B">
        <w:rPr>
          <w:rFonts w:eastAsia="Times New Roman" w:cstheme="minorHAnsi"/>
          <w:color w:val="000000" w:themeColor="text1"/>
          <w:lang w:eastAsia="en-GB"/>
        </w:rPr>
        <w:t xml:space="preserve">  It was AGREED to trial this for 3 months and review if this had been helpful.  </w:t>
      </w:r>
      <w:r w:rsidR="0082422B" w:rsidRPr="0082422B">
        <w:rPr>
          <w:rFonts w:cstheme="minorHAnsi"/>
          <w:color w:val="2D2D2D"/>
          <w:shd w:val="clear" w:color="auto" w:fill="FFFFFF"/>
        </w:rPr>
        <w:t>This group is for council-related updates, reminders, and urgent information from the Clerk.</w:t>
      </w:r>
    </w:p>
    <w:p w14:paraId="347ED110" w14:textId="77777777" w:rsidR="0082422B" w:rsidRPr="001F2ADB" w:rsidRDefault="0082422B" w:rsidP="0082422B">
      <w:pPr>
        <w:spacing w:after="0" w:line="240" w:lineRule="auto"/>
        <w:ind w:left="426"/>
        <w:contextualSpacing/>
        <w:textAlignment w:val="baseline"/>
        <w:rPr>
          <w:rFonts w:eastAsia="Times New Roman" w:cstheme="minorHAnsi"/>
          <w:color w:val="000000" w:themeColor="text1"/>
          <w:lang w:eastAsia="en-GB"/>
        </w:rPr>
      </w:pPr>
    </w:p>
    <w:p w14:paraId="18CE92E4" w14:textId="472B9F09" w:rsidR="001F2ADB" w:rsidRPr="0082422B" w:rsidRDefault="0082422B" w:rsidP="001F2ADB">
      <w:pPr>
        <w:numPr>
          <w:ilvl w:val="0"/>
          <w:numId w:val="1"/>
        </w:numPr>
        <w:spacing w:after="0" w:line="240" w:lineRule="auto"/>
        <w:ind w:left="426"/>
        <w:contextualSpacing/>
        <w:textAlignment w:val="baseline"/>
        <w:rPr>
          <w:rFonts w:cstheme="minorHAnsi"/>
          <w:b/>
          <w:bCs/>
        </w:rPr>
      </w:pPr>
      <w:r w:rsidRPr="0082422B">
        <w:rPr>
          <w:rFonts w:eastAsia="Times New Roman" w:cstheme="minorHAnsi"/>
          <w:b/>
          <w:bCs/>
          <w:lang w:eastAsia="en-GB"/>
        </w:rPr>
        <w:t>I</w:t>
      </w:r>
      <w:r w:rsidR="001F2ADB" w:rsidRPr="001F2ADB">
        <w:rPr>
          <w:rFonts w:eastAsia="Times New Roman" w:cstheme="minorHAnsi"/>
          <w:b/>
          <w:bCs/>
          <w:lang w:eastAsia="en-GB"/>
        </w:rPr>
        <w:t>tems for inclusion on the next agenda</w:t>
      </w:r>
    </w:p>
    <w:p w14:paraId="43BE8734" w14:textId="689BF130" w:rsidR="0082422B" w:rsidRDefault="00A52DBE" w:rsidP="0082422B">
      <w:pPr>
        <w:spacing w:after="0" w:line="240" w:lineRule="auto"/>
        <w:ind w:left="426"/>
        <w:contextualSpacing/>
        <w:textAlignment w:val="baseline"/>
        <w:rPr>
          <w:rFonts w:eastAsia="Times New Roman" w:cstheme="minorHAnsi"/>
          <w:lang w:eastAsia="en-GB"/>
        </w:rPr>
      </w:pPr>
      <w:r>
        <w:rPr>
          <w:rFonts w:eastAsia="Times New Roman" w:cstheme="minorHAnsi"/>
          <w:lang w:eastAsia="en-GB"/>
        </w:rPr>
        <w:t>4g Telephone mast.</w:t>
      </w:r>
    </w:p>
    <w:p w14:paraId="76879B44" w14:textId="77777777" w:rsidR="0082422B" w:rsidRPr="001F2ADB" w:rsidRDefault="0082422B" w:rsidP="0082422B">
      <w:pPr>
        <w:spacing w:after="0" w:line="240" w:lineRule="auto"/>
        <w:ind w:left="426"/>
        <w:contextualSpacing/>
        <w:textAlignment w:val="baseline"/>
        <w:rPr>
          <w:rFonts w:cstheme="minorHAnsi"/>
          <w:bCs/>
        </w:rPr>
      </w:pPr>
    </w:p>
    <w:p w14:paraId="5E23DEAA" w14:textId="77777777" w:rsidR="0082422B" w:rsidRPr="0082422B" w:rsidRDefault="0082422B" w:rsidP="001F2ADB">
      <w:pPr>
        <w:numPr>
          <w:ilvl w:val="0"/>
          <w:numId w:val="1"/>
        </w:numPr>
        <w:ind w:left="426"/>
        <w:contextualSpacing/>
        <w:rPr>
          <w:rFonts w:cstheme="minorHAnsi"/>
          <w:b/>
          <w:bCs/>
        </w:rPr>
      </w:pPr>
      <w:r w:rsidRPr="0082422B">
        <w:rPr>
          <w:rFonts w:eastAsia="Times New Roman" w:cstheme="minorHAnsi"/>
          <w:b/>
          <w:bCs/>
          <w:lang w:eastAsia="en-GB"/>
        </w:rPr>
        <w:t>N</w:t>
      </w:r>
      <w:r w:rsidR="001F2ADB" w:rsidRPr="001F2ADB">
        <w:rPr>
          <w:rFonts w:eastAsia="Times New Roman" w:cstheme="minorHAnsi"/>
          <w:b/>
          <w:bCs/>
          <w:lang w:eastAsia="en-GB"/>
        </w:rPr>
        <w:t>ext meeting</w:t>
      </w:r>
    </w:p>
    <w:p w14:paraId="47E5FF88" w14:textId="753E13F7" w:rsidR="001F2ADB" w:rsidRDefault="0082422B" w:rsidP="0082422B">
      <w:pPr>
        <w:ind w:left="426"/>
        <w:contextualSpacing/>
        <w:rPr>
          <w:rFonts w:eastAsia="Times New Roman" w:cstheme="minorHAnsi"/>
          <w:lang w:eastAsia="en-GB"/>
        </w:rPr>
      </w:pPr>
      <w:r>
        <w:rPr>
          <w:rFonts w:eastAsia="Times New Roman" w:cstheme="minorHAnsi"/>
          <w:lang w:eastAsia="en-GB"/>
        </w:rPr>
        <w:t xml:space="preserve">Monday </w:t>
      </w:r>
      <w:r w:rsidR="00D81B42">
        <w:rPr>
          <w:rFonts w:eastAsia="Times New Roman" w:cstheme="minorHAnsi"/>
          <w:lang w:eastAsia="en-GB"/>
        </w:rPr>
        <w:t>26</w:t>
      </w:r>
      <w:r w:rsidR="00D81B42" w:rsidRPr="00D81B42">
        <w:rPr>
          <w:rFonts w:eastAsia="Times New Roman" w:cstheme="minorHAnsi"/>
          <w:vertAlign w:val="superscript"/>
          <w:lang w:eastAsia="en-GB"/>
        </w:rPr>
        <w:t>th</w:t>
      </w:r>
      <w:r w:rsidR="00D81B42">
        <w:rPr>
          <w:rFonts w:eastAsia="Times New Roman" w:cstheme="minorHAnsi"/>
          <w:lang w:eastAsia="en-GB"/>
        </w:rPr>
        <w:t xml:space="preserve"> </w:t>
      </w:r>
      <w:r w:rsidR="001F2ADB" w:rsidRPr="001F2ADB">
        <w:rPr>
          <w:rFonts w:eastAsia="Times New Roman" w:cstheme="minorHAnsi"/>
          <w:lang w:eastAsia="en-GB"/>
        </w:rPr>
        <w:t xml:space="preserve">January 2026 at 6.30pm at Sea Palling Village Hall, Waxham Road, NR12 0UP.  </w:t>
      </w:r>
    </w:p>
    <w:p w14:paraId="32BE5437" w14:textId="77777777" w:rsidR="0082422B" w:rsidRDefault="0082422B" w:rsidP="0082422B">
      <w:pPr>
        <w:ind w:left="426"/>
        <w:contextualSpacing/>
        <w:rPr>
          <w:rFonts w:eastAsia="Times New Roman" w:cstheme="minorHAnsi"/>
          <w:lang w:eastAsia="en-GB"/>
        </w:rPr>
      </w:pPr>
    </w:p>
    <w:p w14:paraId="1B7FAFC8" w14:textId="7874C810" w:rsidR="0082422B" w:rsidRPr="001F2ADB" w:rsidRDefault="0082422B" w:rsidP="0082422B">
      <w:pPr>
        <w:ind w:left="426"/>
        <w:contextualSpacing/>
        <w:rPr>
          <w:rFonts w:cstheme="minorHAnsi"/>
          <w:bCs/>
        </w:rPr>
      </w:pPr>
      <w:r>
        <w:rPr>
          <w:rFonts w:eastAsia="Times New Roman" w:cstheme="minorHAnsi"/>
          <w:lang w:eastAsia="en-GB"/>
        </w:rPr>
        <w:t>Meeting closed at 19:38.</w:t>
      </w:r>
    </w:p>
    <w:bookmarkEnd w:id="0"/>
    <w:bookmarkEnd w:id="1"/>
    <w:p w14:paraId="68D506D7" w14:textId="77777777" w:rsidR="001F2ADB" w:rsidRDefault="001F2ADB" w:rsidP="00464D02">
      <w:pPr>
        <w:rPr>
          <w:rFonts w:cstheme="minorHAnsi"/>
          <w:b/>
        </w:rPr>
      </w:pPr>
    </w:p>
    <w:sectPr w:rsidR="001F2AD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25003" w14:textId="77777777" w:rsidR="00C11B62" w:rsidRDefault="00C11B62" w:rsidP="00A320D1">
      <w:pPr>
        <w:spacing w:after="0" w:line="240" w:lineRule="auto"/>
      </w:pPr>
      <w:r>
        <w:separator/>
      </w:r>
    </w:p>
  </w:endnote>
  <w:endnote w:type="continuationSeparator" w:id="0">
    <w:p w14:paraId="7849782B" w14:textId="77777777" w:rsidR="00C11B62" w:rsidRDefault="00C11B62"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charset w:val="00"/>
    <w:family w:val="auto"/>
    <w:pitch w:val="variable"/>
  </w:font>
  <w:font w:name="FreeSans">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214B" w14:textId="77777777" w:rsidR="00D2585B" w:rsidRDefault="00D258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41B4" w14:textId="1F495F69" w:rsidR="003A3DA6" w:rsidRDefault="003A3DA6" w:rsidP="003A3DA6">
    <w:pPr>
      <w:pStyle w:val="Footer"/>
    </w:pPr>
    <w:r>
      <w:t xml:space="preserve">Please email the parish clerk at </w:t>
    </w:r>
    <w:hyperlink r:id="rId1" w:history="1">
      <w:r w:rsidRPr="00D06DFF">
        <w:rPr>
          <w:rStyle w:val="Hyperlink"/>
        </w:rPr>
        <w:t>clerk@spw-pc.gov.uk</w:t>
      </w:r>
    </w:hyperlink>
    <w:r>
      <w:t xml:space="preserve"> if you have any queries.                      </w:t>
    </w:r>
    <w:sdt>
      <w:sdtPr>
        <w:id w:val="214161590"/>
        <w:docPartObj>
          <w:docPartGallery w:val="Page Numbers (Bottom of Page)"/>
          <w:docPartUnique/>
        </w:docPartObj>
      </w:sdtPr>
      <w:sdtContent>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D933D" w14:textId="77777777" w:rsidR="00D2585B" w:rsidRDefault="00D25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3E806" w14:textId="77777777" w:rsidR="00C11B62" w:rsidRDefault="00C11B62" w:rsidP="00A320D1">
      <w:pPr>
        <w:spacing w:after="0" w:line="240" w:lineRule="auto"/>
      </w:pPr>
      <w:r>
        <w:separator/>
      </w:r>
    </w:p>
  </w:footnote>
  <w:footnote w:type="continuationSeparator" w:id="0">
    <w:p w14:paraId="3CA1A0DC" w14:textId="77777777" w:rsidR="00C11B62" w:rsidRDefault="00C11B62"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42B7" w14:textId="5A6BA44B" w:rsidR="00445EF8" w:rsidRDefault="00000000">
    <w:pPr>
      <w:pStyle w:val="Header"/>
    </w:pPr>
    <w:r>
      <w:rPr>
        <w:noProof/>
      </w:rPr>
      <w:pict w14:anchorId="0CA9A5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397.7pt;height:238.6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5FC5CBCB">
        <v:shape id="_x0000_s1026" type="#_x0000_t136" style="position:absolute;margin-left:0;margin-top:0;width:397.7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04B2C" w14:textId="6E8AAE74" w:rsidR="00D2585B" w:rsidRDefault="00D258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DE010" w14:textId="2DACD4C7" w:rsidR="00D2585B" w:rsidRDefault="00D258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6A5A"/>
    <w:multiLevelType w:val="hybridMultilevel"/>
    <w:tmpl w:val="1DEAFC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365194"/>
    <w:multiLevelType w:val="hybridMultilevel"/>
    <w:tmpl w:val="17B27F94"/>
    <w:lvl w:ilvl="0" w:tplc="C7BAE61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15A5111"/>
    <w:multiLevelType w:val="hybridMultilevel"/>
    <w:tmpl w:val="D1FC5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DA6B99"/>
    <w:multiLevelType w:val="hybridMultilevel"/>
    <w:tmpl w:val="68062C0A"/>
    <w:lvl w:ilvl="0" w:tplc="3C920146">
      <w:start w:val="1"/>
      <w:numFmt w:val="decimal"/>
      <w:lvlText w:val="%1)"/>
      <w:lvlJc w:val="left"/>
      <w:pPr>
        <w:ind w:left="720" w:hanging="360"/>
      </w:pPr>
      <w:rPr>
        <w:b/>
        <w:bCs/>
        <w:color w:val="auto"/>
      </w:rPr>
    </w:lvl>
    <w:lvl w:ilvl="1" w:tplc="0DC47FE8">
      <w:start w:val="1"/>
      <w:numFmt w:val="decimal"/>
      <w:lvlText w:val="(%2)"/>
      <w:lvlJc w:val="left"/>
      <w:pPr>
        <w:ind w:left="1440" w:hanging="360"/>
      </w:pPr>
      <w:rPr>
        <w:rFonts w:hint="default"/>
        <w:b w:val="0"/>
        <w:bCs w:val="0"/>
      </w:rPr>
    </w:lvl>
    <w:lvl w:ilvl="2" w:tplc="AB58BB4E">
      <w:start w:val="1"/>
      <w:numFmt w:val="lowerLetter"/>
      <w:lvlText w:val="%3."/>
      <w:lvlJc w:val="left"/>
      <w:pPr>
        <w:ind w:left="2340" w:hanging="360"/>
      </w:pPr>
      <w:rPr>
        <w:rFonts w:asciiTheme="minorHAnsi" w:eastAsia="Times New Roman" w:hAnsiTheme="minorHAnsi" w:cstheme="minorHAnsi" w:hint="default"/>
        <w:b w:val="0"/>
        <w:bCs w:val="0"/>
        <w:color w:val="auto"/>
      </w:rPr>
    </w:lvl>
    <w:lvl w:ilvl="3" w:tplc="9E8A9C0E">
      <w:start w:val="1"/>
      <w:numFmt w:val="upperLetter"/>
      <w:lvlText w:val="%4."/>
      <w:lvlJc w:val="left"/>
      <w:pPr>
        <w:ind w:left="2880" w:hanging="360"/>
      </w:pPr>
      <w:rPr>
        <w:rFonts w:hint="default"/>
      </w:rPr>
    </w:lvl>
    <w:lvl w:ilvl="4" w:tplc="40602FC6">
      <w:start w:val="8"/>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724740">
    <w:abstractNumId w:val="3"/>
  </w:num>
  <w:num w:numId="2" w16cid:durableId="874388337">
    <w:abstractNumId w:val="1"/>
  </w:num>
  <w:num w:numId="3" w16cid:durableId="1840925761">
    <w:abstractNumId w:val="0"/>
  </w:num>
  <w:num w:numId="4" w16cid:durableId="153441610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05B74"/>
    <w:rsid w:val="000111DE"/>
    <w:rsid w:val="000123C7"/>
    <w:rsid w:val="0002070E"/>
    <w:rsid w:val="000210D6"/>
    <w:rsid w:val="000213CE"/>
    <w:rsid w:val="000233E1"/>
    <w:rsid w:val="00024789"/>
    <w:rsid w:val="0003031B"/>
    <w:rsid w:val="000309B7"/>
    <w:rsid w:val="00032D7A"/>
    <w:rsid w:val="000342B5"/>
    <w:rsid w:val="00036026"/>
    <w:rsid w:val="000365C8"/>
    <w:rsid w:val="0003750A"/>
    <w:rsid w:val="000401E8"/>
    <w:rsid w:val="000424BC"/>
    <w:rsid w:val="00042BD1"/>
    <w:rsid w:val="00044770"/>
    <w:rsid w:val="000474A4"/>
    <w:rsid w:val="00047C9F"/>
    <w:rsid w:val="00051D5E"/>
    <w:rsid w:val="00056ABD"/>
    <w:rsid w:val="00061630"/>
    <w:rsid w:val="00061B35"/>
    <w:rsid w:val="00065584"/>
    <w:rsid w:val="00070CE0"/>
    <w:rsid w:val="00071696"/>
    <w:rsid w:val="000735E8"/>
    <w:rsid w:val="000803B9"/>
    <w:rsid w:val="00085931"/>
    <w:rsid w:val="000914F8"/>
    <w:rsid w:val="00094835"/>
    <w:rsid w:val="000974CD"/>
    <w:rsid w:val="00097A87"/>
    <w:rsid w:val="000A31DF"/>
    <w:rsid w:val="000A4509"/>
    <w:rsid w:val="000B14AE"/>
    <w:rsid w:val="000B2B2E"/>
    <w:rsid w:val="000B39DD"/>
    <w:rsid w:val="000B5009"/>
    <w:rsid w:val="000C1529"/>
    <w:rsid w:val="000C2F6F"/>
    <w:rsid w:val="000C7FA1"/>
    <w:rsid w:val="000C7FD3"/>
    <w:rsid w:val="000D1F1E"/>
    <w:rsid w:val="000D3C31"/>
    <w:rsid w:val="000E0D9F"/>
    <w:rsid w:val="000E1A8F"/>
    <w:rsid w:val="000E4F19"/>
    <w:rsid w:val="000F393B"/>
    <w:rsid w:val="000F6DBA"/>
    <w:rsid w:val="000F777B"/>
    <w:rsid w:val="001015F0"/>
    <w:rsid w:val="00104734"/>
    <w:rsid w:val="00107969"/>
    <w:rsid w:val="00110AAC"/>
    <w:rsid w:val="00111ADA"/>
    <w:rsid w:val="00112DF5"/>
    <w:rsid w:val="0011437F"/>
    <w:rsid w:val="001159C3"/>
    <w:rsid w:val="001266EB"/>
    <w:rsid w:val="00127539"/>
    <w:rsid w:val="001317C7"/>
    <w:rsid w:val="00131981"/>
    <w:rsid w:val="0013285C"/>
    <w:rsid w:val="00134110"/>
    <w:rsid w:val="00136D13"/>
    <w:rsid w:val="0014291F"/>
    <w:rsid w:val="00144DCC"/>
    <w:rsid w:val="0015513E"/>
    <w:rsid w:val="00155725"/>
    <w:rsid w:val="00156D3D"/>
    <w:rsid w:val="00156F1B"/>
    <w:rsid w:val="001614EE"/>
    <w:rsid w:val="00164D39"/>
    <w:rsid w:val="0016541E"/>
    <w:rsid w:val="001659C6"/>
    <w:rsid w:val="0017367A"/>
    <w:rsid w:val="00174651"/>
    <w:rsid w:val="0018125D"/>
    <w:rsid w:val="0018551B"/>
    <w:rsid w:val="00185AA1"/>
    <w:rsid w:val="00193BE8"/>
    <w:rsid w:val="00194D04"/>
    <w:rsid w:val="001979ED"/>
    <w:rsid w:val="001A0D1C"/>
    <w:rsid w:val="001A703D"/>
    <w:rsid w:val="001A7A01"/>
    <w:rsid w:val="001B333B"/>
    <w:rsid w:val="001B374E"/>
    <w:rsid w:val="001B4AAE"/>
    <w:rsid w:val="001C2375"/>
    <w:rsid w:val="001C69A5"/>
    <w:rsid w:val="001D494B"/>
    <w:rsid w:val="001D4C85"/>
    <w:rsid w:val="001D662F"/>
    <w:rsid w:val="001D6F7A"/>
    <w:rsid w:val="001E7843"/>
    <w:rsid w:val="001E7D03"/>
    <w:rsid w:val="001F000F"/>
    <w:rsid w:val="001F2ADB"/>
    <w:rsid w:val="001F5685"/>
    <w:rsid w:val="00201005"/>
    <w:rsid w:val="00204EEB"/>
    <w:rsid w:val="002068D7"/>
    <w:rsid w:val="002104FA"/>
    <w:rsid w:val="00215319"/>
    <w:rsid w:val="0021602F"/>
    <w:rsid w:val="00217684"/>
    <w:rsid w:val="002215F4"/>
    <w:rsid w:val="00224611"/>
    <w:rsid w:val="00226466"/>
    <w:rsid w:val="00226FCC"/>
    <w:rsid w:val="002272B2"/>
    <w:rsid w:val="00231570"/>
    <w:rsid w:val="002332E7"/>
    <w:rsid w:val="00234C7E"/>
    <w:rsid w:val="00235998"/>
    <w:rsid w:val="002372DE"/>
    <w:rsid w:val="002401A2"/>
    <w:rsid w:val="00250DDF"/>
    <w:rsid w:val="00252071"/>
    <w:rsid w:val="0025342C"/>
    <w:rsid w:val="00256F67"/>
    <w:rsid w:val="002617AD"/>
    <w:rsid w:val="0027048B"/>
    <w:rsid w:val="00274DD6"/>
    <w:rsid w:val="00283AA8"/>
    <w:rsid w:val="00284753"/>
    <w:rsid w:val="002858E4"/>
    <w:rsid w:val="002867EB"/>
    <w:rsid w:val="00287C7C"/>
    <w:rsid w:val="00294A01"/>
    <w:rsid w:val="00297B6E"/>
    <w:rsid w:val="002A483F"/>
    <w:rsid w:val="002A6D37"/>
    <w:rsid w:val="002A757D"/>
    <w:rsid w:val="002B3A93"/>
    <w:rsid w:val="002B3BC0"/>
    <w:rsid w:val="002B4035"/>
    <w:rsid w:val="002B7188"/>
    <w:rsid w:val="002C0BF9"/>
    <w:rsid w:val="002C40D6"/>
    <w:rsid w:val="002D5066"/>
    <w:rsid w:val="002D716C"/>
    <w:rsid w:val="002E310F"/>
    <w:rsid w:val="002E39E6"/>
    <w:rsid w:val="002E5682"/>
    <w:rsid w:val="002E6074"/>
    <w:rsid w:val="00304383"/>
    <w:rsid w:val="003043D8"/>
    <w:rsid w:val="00316170"/>
    <w:rsid w:val="0031746F"/>
    <w:rsid w:val="0032038E"/>
    <w:rsid w:val="00320B11"/>
    <w:rsid w:val="00320C04"/>
    <w:rsid w:val="003250CA"/>
    <w:rsid w:val="00327461"/>
    <w:rsid w:val="003278A1"/>
    <w:rsid w:val="0033096D"/>
    <w:rsid w:val="003328A4"/>
    <w:rsid w:val="00350559"/>
    <w:rsid w:val="0035080B"/>
    <w:rsid w:val="00351667"/>
    <w:rsid w:val="00364708"/>
    <w:rsid w:val="00364F72"/>
    <w:rsid w:val="00366311"/>
    <w:rsid w:val="00367267"/>
    <w:rsid w:val="00373C5C"/>
    <w:rsid w:val="00375458"/>
    <w:rsid w:val="0037602E"/>
    <w:rsid w:val="0037781B"/>
    <w:rsid w:val="0038285D"/>
    <w:rsid w:val="00383806"/>
    <w:rsid w:val="0038701D"/>
    <w:rsid w:val="00387741"/>
    <w:rsid w:val="0039207C"/>
    <w:rsid w:val="003A03F8"/>
    <w:rsid w:val="003A0C21"/>
    <w:rsid w:val="003A11B9"/>
    <w:rsid w:val="003A3DA6"/>
    <w:rsid w:val="003A52D6"/>
    <w:rsid w:val="003A593D"/>
    <w:rsid w:val="003A5F7D"/>
    <w:rsid w:val="003B5391"/>
    <w:rsid w:val="003C2114"/>
    <w:rsid w:val="003C4AB2"/>
    <w:rsid w:val="003C55D9"/>
    <w:rsid w:val="003C737F"/>
    <w:rsid w:val="003D0A75"/>
    <w:rsid w:val="003D3B71"/>
    <w:rsid w:val="003E34B8"/>
    <w:rsid w:val="003F5559"/>
    <w:rsid w:val="00400C64"/>
    <w:rsid w:val="00401938"/>
    <w:rsid w:val="00401A6E"/>
    <w:rsid w:val="00403DC9"/>
    <w:rsid w:val="00410EBB"/>
    <w:rsid w:val="004122B6"/>
    <w:rsid w:val="0041257C"/>
    <w:rsid w:val="00413809"/>
    <w:rsid w:val="00414549"/>
    <w:rsid w:val="004173D7"/>
    <w:rsid w:val="004178AF"/>
    <w:rsid w:val="004208F5"/>
    <w:rsid w:val="00422F99"/>
    <w:rsid w:val="0042453E"/>
    <w:rsid w:val="0043063E"/>
    <w:rsid w:val="0043088B"/>
    <w:rsid w:val="004346E1"/>
    <w:rsid w:val="004352A4"/>
    <w:rsid w:val="00436CA0"/>
    <w:rsid w:val="00437F5C"/>
    <w:rsid w:val="0044465B"/>
    <w:rsid w:val="00445C23"/>
    <w:rsid w:val="00445EF8"/>
    <w:rsid w:val="0045113E"/>
    <w:rsid w:val="0045439C"/>
    <w:rsid w:val="00456A32"/>
    <w:rsid w:val="0046039B"/>
    <w:rsid w:val="00464CC5"/>
    <w:rsid w:val="00464D02"/>
    <w:rsid w:val="0046663E"/>
    <w:rsid w:val="0046716A"/>
    <w:rsid w:val="00473422"/>
    <w:rsid w:val="00476F5B"/>
    <w:rsid w:val="004809D9"/>
    <w:rsid w:val="00486359"/>
    <w:rsid w:val="0049002A"/>
    <w:rsid w:val="0049228D"/>
    <w:rsid w:val="004A09AE"/>
    <w:rsid w:val="004A0CFB"/>
    <w:rsid w:val="004A2BB8"/>
    <w:rsid w:val="004A4084"/>
    <w:rsid w:val="004A480D"/>
    <w:rsid w:val="004B06E0"/>
    <w:rsid w:val="004B1552"/>
    <w:rsid w:val="004B16D7"/>
    <w:rsid w:val="004B25BA"/>
    <w:rsid w:val="004B3FC8"/>
    <w:rsid w:val="004B4768"/>
    <w:rsid w:val="004C1CF8"/>
    <w:rsid w:val="004C649D"/>
    <w:rsid w:val="004C6E8B"/>
    <w:rsid w:val="004D0DF4"/>
    <w:rsid w:val="004D17AA"/>
    <w:rsid w:val="004D188E"/>
    <w:rsid w:val="004D2DB5"/>
    <w:rsid w:val="004D34FB"/>
    <w:rsid w:val="004D403C"/>
    <w:rsid w:val="004E00AF"/>
    <w:rsid w:val="004E4DD4"/>
    <w:rsid w:val="004E69A8"/>
    <w:rsid w:val="004F3CD8"/>
    <w:rsid w:val="004F3D19"/>
    <w:rsid w:val="004F749F"/>
    <w:rsid w:val="0050418C"/>
    <w:rsid w:val="00505148"/>
    <w:rsid w:val="00506956"/>
    <w:rsid w:val="00507D4A"/>
    <w:rsid w:val="00515DDA"/>
    <w:rsid w:val="00521342"/>
    <w:rsid w:val="00523E06"/>
    <w:rsid w:val="0053218B"/>
    <w:rsid w:val="00533AF0"/>
    <w:rsid w:val="00534A40"/>
    <w:rsid w:val="00536ECF"/>
    <w:rsid w:val="00541060"/>
    <w:rsid w:val="0054233E"/>
    <w:rsid w:val="005440F0"/>
    <w:rsid w:val="0054422A"/>
    <w:rsid w:val="00545C72"/>
    <w:rsid w:val="005510B9"/>
    <w:rsid w:val="0055404B"/>
    <w:rsid w:val="00554655"/>
    <w:rsid w:val="005549A8"/>
    <w:rsid w:val="00554BCB"/>
    <w:rsid w:val="00555250"/>
    <w:rsid w:val="00555A82"/>
    <w:rsid w:val="00556A3D"/>
    <w:rsid w:val="005575E3"/>
    <w:rsid w:val="0056196D"/>
    <w:rsid w:val="005629B6"/>
    <w:rsid w:val="00563B52"/>
    <w:rsid w:val="00564D54"/>
    <w:rsid w:val="00564D70"/>
    <w:rsid w:val="005726C2"/>
    <w:rsid w:val="00577513"/>
    <w:rsid w:val="00582F4F"/>
    <w:rsid w:val="00585D95"/>
    <w:rsid w:val="005938DE"/>
    <w:rsid w:val="00594551"/>
    <w:rsid w:val="005A18DA"/>
    <w:rsid w:val="005A77B0"/>
    <w:rsid w:val="005A7967"/>
    <w:rsid w:val="005B038B"/>
    <w:rsid w:val="005B1DA1"/>
    <w:rsid w:val="005B31CD"/>
    <w:rsid w:val="005B508B"/>
    <w:rsid w:val="005B55F7"/>
    <w:rsid w:val="005B75E2"/>
    <w:rsid w:val="005D0949"/>
    <w:rsid w:val="005D45FE"/>
    <w:rsid w:val="005D4BC7"/>
    <w:rsid w:val="005D50C5"/>
    <w:rsid w:val="005D6E8D"/>
    <w:rsid w:val="005E0BBD"/>
    <w:rsid w:val="005E6505"/>
    <w:rsid w:val="005F0238"/>
    <w:rsid w:val="005F2D1D"/>
    <w:rsid w:val="005F4483"/>
    <w:rsid w:val="005F4E9E"/>
    <w:rsid w:val="005F74ED"/>
    <w:rsid w:val="00601312"/>
    <w:rsid w:val="0060318F"/>
    <w:rsid w:val="00604DAD"/>
    <w:rsid w:val="006070E6"/>
    <w:rsid w:val="006071F8"/>
    <w:rsid w:val="00610C5C"/>
    <w:rsid w:val="00614664"/>
    <w:rsid w:val="006156FE"/>
    <w:rsid w:val="0061770D"/>
    <w:rsid w:val="00620E54"/>
    <w:rsid w:val="00622E8D"/>
    <w:rsid w:val="00623F04"/>
    <w:rsid w:val="00624821"/>
    <w:rsid w:val="00625741"/>
    <w:rsid w:val="006265E4"/>
    <w:rsid w:val="00631B62"/>
    <w:rsid w:val="00633382"/>
    <w:rsid w:val="00634580"/>
    <w:rsid w:val="00634ED9"/>
    <w:rsid w:val="00636AFF"/>
    <w:rsid w:val="00640B7D"/>
    <w:rsid w:val="0064117A"/>
    <w:rsid w:val="006414BC"/>
    <w:rsid w:val="006463AE"/>
    <w:rsid w:val="00647415"/>
    <w:rsid w:val="00653CDB"/>
    <w:rsid w:val="00655E53"/>
    <w:rsid w:val="00657B9F"/>
    <w:rsid w:val="00657F73"/>
    <w:rsid w:val="00660FA3"/>
    <w:rsid w:val="006740CF"/>
    <w:rsid w:val="00674F2B"/>
    <w:rsid w:val="006757A6"/>
    <w:rsid w:val="00675CFA"/>
    <w:rsid w:val="006777FA"/>
    <w:rsid w:val="00681CCF"/>
    <w:rsid w:val="00686FFE"/>
    <w:rsid w:val="00693411"/>
    <w:rsid w:val="00694DB4"/>
    <w:rsid w:val="00695736"/>
    <w:rsid w:val="00696FE2"/>
    <w:rsid w:val="006A0D11"/>
    <w:rsid w:val="006A398B"/>
    <w:rsid w:val="006A7554"/>
    <w:rsid w:val="006A7A26"/>
    <w:rsid w:val="006B2BD4"/>
    <w:rsid w:val="006B3E72"/>
    <w:rsid w:val="006B47F3"/>
    <w:rsid w:val="006B7FC4"/>
    <w:rsid w:val="006C1E0A"/>
    <w:rsid w:val="006C5D38"/>
    <w:rsid w:val="006C62B5"/>
    <w:rsid w:val="006C6B94"/>
    <w:rsid w:val="006D0FDD"/>
    <w:rsid w:val="006D2EDD"/>
    <w:rsid w:val="006D3FE6"/>
    <w:rsid w:val="006D4DAC"/>
    <w:rsid w:val="006E051C"/>
    <w:rsid w:val="006E58E3"/>
    <w:rsid w:val="006F634D"/>
    <w:rsid w:val="006F63CA"/>
    <w:rsid w:val="00701799"/>
    <w:rsid w:val="00704B38"/>
    <w:rsid w:val="00720EAC"/>
    <w:rsid w:val="00727ADF"/>
    <w:rsid w:val="0073562B"/>
    <w:rsid w:val="00737C3F"/>
    <w:rsid w:val="00740DAF"/>
    <w:rsid w:val="00741FCC"/>
    <w:rsid w:val="00742F93"/>
    <w:rsid w:val="00750910"/>
    <w:rsid w:val="00757532"/>
    <w:rsid w:val="00763476"/>
    <w:rsid w:val="0076387C"/>
    <w:rsid w:val="00764512"/>
    <w:rsid w:val="007757F9"/>
    <w:rsid w:val="00776EB7"/>
    <w:rsid w:val="00777432"/>
    <w:rsid w:val="007816C4"/>
    <w:rsid w:val="0078209F"/>
    <w:rsid w:val="00782268"/>
    <w:rsid w:val="00784944"/>
    <w:rsid w:val="00785D76"/>
    <w:rsid w:val="007902A4"/>
    <w:rsid w:val="007955E4"/>
    <w:rsid w:val="00796021"/>
    <w:rsid w:val="007A20FF"/>
    <w:rsid w:val="007B298A"/>
    <w:rsid w:val="007B5C38"/>
    <w:rsid w:val="007B7CBC"/>
    <w:rsid w:val="007C03BC"/>
    <w:rsid w:val="007C37A0"/>
    <w:rsid w:val="007C611E"/>
    <w:rsid w:val="007D49FA"/>
    <w:rsid w:val="007D71F7"/>
    <w:rsid w:val="007E0D7B"/>
    <w:rsid w:val="007E17A7"/>
    <w:rsid w:val="007E259E"/>
    <w:rsid w:val="007F0150"/>
    <w:rsid w:val="007F19A1"/>
    <w:rsid w:val="007F309B"/>
    <w:rsid w:val="007F75EF"/>
    <w:rsid w:val="007F77B2"/>
    <w:rsid w:val="00801003"/>
    <w:rsid w:val="00803C5B"/>
    <w:rsid w:val="0080764E"/>
    <w:rsid w:val="0081088A"/>
    <w:rsid w:val="008136B2"/>
    <w:rsid w:val="00822C5B"/>
    <w:rsid w:val="0082422B"/>
    <w:rsid w:val="00826913"/>
    <w:rsid w:val="008313A7"/>
    <w:rsid w:val="00832A11"/>
    <w:rsid w:val="0083498A"/>
    <w:rsid w:val="0085194A"/>
    <w:rsid w:val="00855544"/>
    <w:rsid w:val="00860F28"/>
    <w:rsid w:val="00863A95"/>
    <w:rsid w:val="008651E9"/>
    <w:rsid w:val="00870311"/>
    <w:rsid w:val="00870344"/>
    <w:rsid w:val="00870BAF"/>
    <w:rsid w:val="0087269F"/>
    <w:rsid w:val="00873DE4"/>
    <w:rsid w:val="008741AF"/>
    <w:rsid w:val="0088556D"/>
    <w:rsid w:val="00885DD9"/>
    <w:rsid w:val="0089227F"/>
    <w:rsid w:val="00892A1E"/>
    <w:rsid w:val="008933B3"/>
    <w:rsid w:val="00896245"/>
    <w:rsid w:val="00897F8A"/>
    <w:rsid w:val="008A12F2"/>
    <w:rsid w:val="008A1721"/>
    <w:rsid w:val="008A2EA2"/>
    <w:rsid w:val="008B0555"/>
    <w:rsid w:val="008B2060"/>
    <w:rsid w:val="008B2717"/>
    <w:rsid w:val="008B3F40"/>
    <w:rsid w:val="008B4B7C"/>
    <w:rsid w:val="008B4BD4"/>
    <w:rsid w:val="008B500B"/>
    <w:rsid w:val="008B527A"/>
    <w:rsid w:val="008B6671"/>
    <w:rsid w:val="008C2FB3"/>
    <w:rsid w:val="008C6FEE"/>
    <w:rsid w:val="008D28E0"/>
    <w:rsid w:val="008D57EB"/>
    <w:rsid w:val="008E196D"/>
    <w:rsid w:val="008E35D7"/>
    <w:rsid w:val="008E4D43"/>
    <w:rsid w:val="008E6810"/>
    <w:rsid w:val="008F3F3B"/>
    <w:rsid w:val="008F3F67"/>
    <w:rsid w:val="008F64A6"/>
    <w:rsid w:val="009012FA"/>
    <w:rsid w:val="0090190D"/>
    <w:rsid w:val="0090195D"/>
    <w:rsid w:val="009026EB"/>
    <w:rsid w:val="00903DC0"/>
    <w:rsid w:val="009045A2"/>
    <w:rsid w:val="00911C10"/>
    <w:rsid w:val="00913CB6"/>
    <w:rsid w:val="00915487"/>
    <w:rsid w:val="009160AB"/>
    <w:rsid w:val="00916E0C"/>
    <w:rsid w:val="00916EE5"/>
    <w:rsid w:val="00920120"/>
    <w:rsid w:val="00927B8B"/>
    <w:rsid w:val="009300A0"/>
    <w:rsid w:val="009328BB"/>
    <w:rsid w:val="00932FF9"/>
    <w:rsid w:val="00934986"/>
    <w:rsid w:val="00936389"/>
    <w:rsid w:val="0094002F"/>
    <w:rsid w:val="009421D1"/>
    <w:rsid w:val="00947BC0"/>
    <w:rsid w:val="00947C47"/>
    <w:rsid w:val="00953C67"/>
    <w:rsid w:val="00955DD8"/>
    <w:rsid w:val="009576BA"/>
    <w:rsid w:val="009624AA"/>
    <w:rsid w:val="009635C2"/>
    <w:rsid w:val="009679FE"/>
    <w:rsid w:val="00990479"/>
    <w:rsid w:val="009943BA"/>
    <w:rsid w:val="00996FF0"/>
    <w:rsid w:val="0099703E"/>
    <w:rsid w:val="009A3D24"/>
    <w:rsid w:val="009A57EA"/>
    <w:rsid w:val="009B0428"/>
    <w:rsid w:val="009B0506"/>
    <w:rsid w:val="009B12F8"/>
    <w:rsid w:val="009B28CA"/>
    <w:rsid w:val="009B4763"/>
    <w:rsid w:val="009B6CA0"/>
    <w:rsid w:val="009C0220"/>
    <w:rsid w:val="009C0D02"/>
    <w:rsid w:val="009C2462"/>
    <w:rsid w:val="009C7D78"/>
    <w:rsid w:val="009D253F"/>
    <w:rsid w:val="009D25CB"/>
    <w:rsid w:val="009D443F"/>
    <w:rsid w:val="009D67BE"/>
    <w:rsid w:val="009E1115"/>
    <w:rsid w:val="009E555C"/>
    <w:rsid w:val="009E79A5"/>
    <w:rsid w:val="009F4BCA"/>
    <w:rsid w:val="00A02A6A"/>
    <w:rsid w:val="00A02C52"/>
    <w:rsid w:val="00A04A80"/>
    <w:rsid w:val="00A23E48"/>
    <w:rsid w:val="00A320D1"/>
    <w:rsid w:val="00A43423"/>
    <w:rsid w:val="00A46464"/>
    <w:rsid w:val="00A50523"/>
    <w:rsid w:val="00A52DBE"/>
    <w:rsid w:val="00A662DF"/>
    <w:rsid w:val="00A7316F"/>
    <w:rsid w:val="00A745F9"/>
    <w:rsid w:val="00A76F11"/>
    <w:rsid w:val="00A806E0"/>
    <w:rsid w:val="00A818B2"/>
    <w:rsid w:val="00A849A6"/>
    <w:rsid w:val="00A85632"/>
    <w:rsid w:val="00A9071C"/>
    <w:rsid w:val="00AA0D53"/>
    <w:rsid w:val="00AA343C"/>
    <w:rsid w:val="00AA41A9"/>
    <w:rsid w:val="00AA7652"/>
    <w:rsid w:val="00AB17BB"/>
    <w:rsid w:val="00AB4EE5"/>
    <w:rsid w:val="00AB5847"/>
    <w:rsid w:val="00AC3BB9"/>
    <w:rsid w:val="00AC3D33"/>
    <w:rsid w:val="00AC428A"/>
    <w:rsid w:val="00AD346E"/>
    <w:rsid w:val="00AD593E"/>
    <w:rsid w:val="00AD5A59"/>
    <w:rsid w:val="00AD5E44"/>
    <w:rsid w:val="00AE3FF1"/>
    <w:rsid w:val="00AE6130"/>
    <w:rsid w:val="00AF0938"/>
    <w:rsid w:val="00AF4331"/>
    <w:rsid w:val="00AF60BB"/>
    <w:rsid w:val="00AF7D41"/>
    <w:rsid w:val="00B00D38"/>
    <w:rsid w:val="00B05D44"/>
    <w:rsid w:val="00B07499"/>
    <w:rsid w:val="00B10CE5"/>
    <w:rsid w:val="00B1249B"/>
    <w:rsid w:val="00B126DB"/>
    <w:rsid w:val="00B13917"/>
    <w:rsid w:val="00B16D3F"/>
    <w:rsid w:val="00B21139"/>
    <w:rsid w:val="00B22065"/>
    <w:rsid w:val="00B24C7A"/>
    <w:rsid w:val="00B278EB"/>
    <w:rsid w:val="00B326C3"/>
    <w:rsid w:val="00B34DB0"/>
    <w:rsid w:val="00B408EE"/>
    <w:rsid w:val="00B40DF9"/>
    <w:rsid w:val="00B41F4A"/>
    <w:rsid w:val="00B446C6"/>
    <w:rsid w:val="00B457D7"/>
    <w:rsid w:val="00B473EF"/>
    <w:rsid w:val="00B5756F"/>
    <w:rsid w:val="00B610B9"/>
    <w:rsid w:val="00B6382F"/>
    <w:rsid w:val="00B649DF"/>
    <w:rsid w:val="00B769F3"/>
    <w:rsid w:val="00B820E2"/>
    <w:rsid w:val="00B8483F"/>
    <w:rsid w:val="00B87265"/>
    <w:rsid w:val="00B92088"/>
    <w:rsid w:val="00B974AF"/>
    <w:rsid w:val="00BA2393"/>
    <w:rsid w:val="00BA635F"/>
    <w:rsid w:val="00BB17EA"/>
    <w:rsid w:val="00BB35DF"/>
    <w:rsid w:val="00BB537F"/>
    <w:rsid w:val="00BC0DDA"/>
    <w:rsid w:val="00BC22D8"/>
    <w:rsid w:val="00BC3312"/>
    <w:rsid w:val="00BC34EA"/>
    <w:rsid w:val="00BD1A46"/>
    <w:rsid w:val="00BD21A4"/>
    <w:rsid w:val="00BD2A33"/>
    <w:rsid w:val="00BD54A1"/>
    <w:rsid w:val="00BE35C2"/>
    <w:rsid w:val="00BE3DE5"/>
    <w:rsid w:val="00BF18B6"/>
    <w:rsid w:val="00C024E9"/>
    <w:rsid w:val="00C02D45"/>
    <w:rsid w:val="00C03050"/>
    <w:rsid w:val="00C05440"/>
    <w:rsid w:val="00C057D0"/>
    <w:rsid w:val="00C10D20"/>
    <w:rsid w:val="00C11B62"/>
    <w:rsid w:val="00C142CA"/>
    <w:rsid w:val="00C25FCD"/>
    <w:rsid w:val="00C30B54"/>
    <w:rsid w:val="00C3670E"/>
    <w:rsid w:val="00C376D8"/>
    <w:rsid w:val="00C4169A"/>
    <w:rsid w:val="00C417C0"/>
    <w:rsid w:val="00C42F31"/>
    <w:rsid w:val="00C42F7D"/>
    <w:rsid w:val="00C4551D"/>
    <w:rsid w:val="00C556BE"/>
    <w:rsid w:val="00C61068"/>
    <w:rsid w:val="00C62F08"/>
    <w:rsid w:val="00C66A62"/>
    <w:rsid w:val="00C707BD"/>
    <w:rsid w:val="00C74A79"/>
    <w:rsid w:val="00C76229"/>
    <w:rsid w:val="00C7662A"/>
    <w:rsid w:val="00C83507"/>
    <w:rsid w:val="00C875FA"/>
    <w:rsid w:val="00C91793"/>
    <w:rsid w:val="00C92E84"/>
    <w:rsid w:val="00C93238"/>
    <w:rsid w:val="00C93805"/>
    <w:rsid w:val="00C9461E"/>
    <w:rsid w:val="00C972D9"/>
    <w:rsid w:val="00CA2DE8"/>
    <w:rsid w:val="00CA7C32"/>
    <w:rsid w:val="00CB3AD8"/>
    <w:rsid w:val="00CB58F4"/>
    <w:rsid w:val="00CB5F39"/>
    <w:rsid w:val="00CC557F"/>
    <w:rsid w:val="00CD439F"/>
    <w:rsid w:val="00CD60D5"/>
    <w:rsid w:val="00CE08AC"/>
    <w:rsid w:val="00CE1B53"/>
    <w:rsid w:val="00CE4B68"/>
    <w:rsid w:val="00CF0AB2"/>
    <w:rsid w:val="00CF6CFB"/>
    <w:rsid w:val="00CF756D"/>
    <w:rsid w:val="00D13999"/>
    <w:rsid w:val="00D13AD2"/>
    <w:rsid w:val="00D13E1D"/>
    <w:rsid w:val="00D149F4"/>
    <w:rsid w:val="00D16DD0"/>
    <w:rsid w:val="00D25241"/>
    <w:rsid w:val="00D2585B"/>
    <w:rsid w:val="00D27046"/>
    <w:rsid w:val="00D30AD3"/>
    <w:rsid w:val="00D33E09"/>
    <w:rsid w:val="00D40EAB"/>
    <w:rsid w:val="00D4283C"/>
    <w:rsid w:val="00D445EA"/>
    <w:rsid w:val="00D456F1"/>
    <w:rsid w:val="00D5102C"/>
    <w:rsid w:val="00D539ED"/>
    <w:rsid w:val="00D570A9"/>
    <w:rsid w:val="00D573C7"/>
    <w:rsid w:val="00D60985"/>
    <w:rsid w:val="00D61C56"/>
    <w:rsid w:val="00D62BC8"/>
    <w:rsid w:val="00D77025"/>
    <w:rsid w:val="00D81B42"/>
    <w:rsid w:val="00D83153"/>
    <w:rsid w:val="00D856EC"/>
    <w:rsid w:val="00D86C81"/>
    <w:rsid w:val="00D86FA8"/>
    <w:rsid w:val="00D906B8"/>
    <w:rsid w:val="00D96413"/>
    <w:rsid w:val="00D9690A"/>
    <w:rsid w:val="00D9693E"/>
    <w:rsid w:val="00DA51BA"/>
    <w:rsid w:val="00DA5C80"/>
    <w:rsid w:val="00DA6B82"/>
    <w:rsid w:val="00DB21ED"/>
    <w:rsid w:val="00DB2DEE"/>
    <w:rsid w:val="00DB566F"/>
    <w:rsid w:val="00DB567E"/>
    <w:rsid w:val="00DB63F3"/>
    <w:rsid w:val="00DB6BF4"/>
    <w:rsid w:val="00DB7114"/>
    <w:rsid w:val="00DB7E19"/>
    <w:rsid w:val="00DC2DEC"/>
    <w:rsid w:val="00DC38A1"/>
    <w:rsid w:val="00DC4DB5"/>
    <w:rsid w:val="00DC75CA"/>
    <w:rsid w:val="00DC764E"/>
    <w:rsid w:val="00DD2F51"/>
    <w:rsid w:val="00DD3FD8"/>
    <w:rsid w:val="00DD7C80"/>
    <w:rsid w:val="00DE53AC"/>
    <w:rsid w:val="00DF2B1F"/>
    <w:rsid w:val="00DF3B95"/>
    <w:rsid w:val="00DF4284"/>
    <w:rsid w:val="00DF5AA1"/>
    <w:rsid w:val="00DF5C21"/>
    <w:rsid w:val="00E01387"/>
    <w:rsid w:val="00E10363"/>
    <w:rsid w:val="00E104C4"/>
    <w:rsid w:val="00E11930"/>
    <w:rsid w:val="00E12362"/>
    <w:rsid w:val="00E124AE"/>
    <w:rsid w:val="00E13CB0"/>
    <w:rsid w:val="00E15713"/>
    <w:rsid w:val="00E15D34"/>
    <w:rsid w:val="00E16225"/>
    <w:rsid w:val="00E16B2D"/>
    <w:rsid w:val="00E2029A"/>
    <w:rsid w:val="00E25AAA"/>
    <w:rsid w:val="00E37554"/>
    <w:rsid w:val="00E3778A"/>
    <w:rsid w:val="00E37F24"/>
    <w:rsid w:val="00E427E1"/>
    <w:rsid w:val="00E43A87"/>
    <w:rsid w:val="00E5137A"/>
    <w:rsid w:val="00E51677"/>
    <w:rsid w:val="00E520AB"/>
    <w:rsid w:val="00E537BA"/>
    <w:rsid w:val="00E571D8"/>
    <w:rsid w:val="00E6158A"/>
    <w:rsid w:val="00E621B8"/>
    <w:rsid w:val="00E6241C"/>
    <w:rsid w:val="00E6297C"/>
    <w:rsid w:val="00E67FBA"/>
    <w:rsid w:val="00E7233C"/>
    <w:rsid w:val="00E7667C"/>
    <w:rsid w:val="00E77422"/>
    <w:rsid w:val="00E851E1"/>
    <w:rsid w:val="00E906F7"/>
    <w:rsid w:val="00E9219D"/>
    <w:rsid w:val="00E952AA"/>
    <w:rsid w:val="00E97384"/>
    <w:rsid w:val="00EA32B0"/>
    <w:rsid w:val="00EA4283"/>
    <w:rsid w:val="00EA43F2"/>
    <w:rsid w:val="00EA7279"/>
    <w:rsid w:val="00EB0372"/>
    <w:rsid w:val="00EB2BC5"/>
    <w:rsid w:val="00EB4927"/>
    <w:rsid w:val="00EB50F3"/>
    <w:rsid w:val="00EB6DCB"/>
    <w:rsid w:val="00EB7038"/>
    <w:rsid w:val="00EB7B5D"/>
    <w:rsid w:val="00EC5CE9"/>
    <w:rsid w:val="00EC6297"/>
    <w:rsid w:val="00EC6A88"/>
    <w:rsid w:val="00EC74EA"/>
    <w:rsid w:val="00EC7B3A"/>
    <w:rsid w:val="00ED09FE"/>
    <w:rsid w:val="00ED3485"/>
    <w:rsid w:val="00ED4B44"/>
    <w:rsid w:val="00ED7396"/>
    <w:rsid w:val="00EE0D03"/>
    <w:rsid w:val="00EF0F1F"/>
    <w:rsid w:val="00EF5521"/>
    <w:rsid w:val="00F0064F"/>
    <w:rsid w:val="00F01561"/>
    <w:rsid w:val="00F02080"/>
    <w:rsid w:val="00F04FC1"/>
    <w:rsid w:val="00F0582B"/>
    <w:rsid w:val="00F11842"/>
    <w:rsid w:val="00F12EA1"/>
    <w:rsid w:val="00F13341"/>
    <w:rsid w:val="00F14E72"/>
    <w:rsid w:val="00F20990"/>
    <w:rsid w:val="00F23280"/>
    <w:rsid w:val="00F23DB3"/>
    <w:rsid w:val="00F23F4A"/>
    <w:rsid w:val="00F25CE4"/>
    <w:rsid w:val="00F26A42"/>
    <w:rsid w:val="00F324D9"/>
    <w:rsid w:val="00F3405B"/>
    <w:rsid w:val="00F4199E"/>
    <w:rsid w:val="00F446CA"/>
    <w:rsid w:val="00F52208"/>
    <w:rsid w:val="00F53A17"/>
    <w:rsid w:val="00F63930"/>
    <w:rsid w:val="00F658B6"/>
    <w:rsid w:val="00F67D75"/>
    <w:rsid w:val="00F72A18"/>
    <w:rsid w:val="00F7397C"/>
    <w:rsid w:val="00F73AE1"/>
    <w:rsid w:val="00F75171"/>
    <w:rsid w:val="00F77976"/>
    <w:rsid w:val="00F8141A"/>
    <w:rsid w:val="00F85E0E"/>
    <w:rsid w:val="00F9419C"/>
    <w:rsid w:val="00F94F43"/>
    <w:rsid w:val="00FA05BA"/>
    <w:rsid w:val="00FA14B4"/>
    <w:rsid w:val="00FA2080"/>
    <w:rsid w:val="00FA7E9F"/>
    <w:rsid w:val="00FB056F"/>
    <w:rsid w:val="00FB1ED4"/>
    <w:rsid w:val="00FB3A11"/>
    <w:rsid w:val="00FB5003"/>
    <w:rsid w:val="00FB5007"/>
    <w:rsid w:val="00FC07DD"/>
    <w:rsid w:val="00FC09F5"/>
    <w:rsid w:val="00FC6C77"/>
    <w:rsid w:val="00FD1AA8"/>
    <w:rsid w:val="00FD414D"/>
    <w:rsid w:val="00FD5A19"/>
    <w:rsid w:val="00FD5AA7"/>
    <w:rsid w:val="00FD5D3F"/>
    <w:rsid w:val="00FD79BB"/>
    <w:rsid w:val="00FE0199"/>
    <w:rsid w:val="00FE3DEE"/>
    <w:rsid w:val="00FE4853"/>
    <w:rsid w:val="00FE48EA"/>
    <w:rsid w:val="00FE63C0"/>
    <w:rsid w:val="00FF1ED1"/>
    <w:rsid w:val="00FF2895"/>
    <w:rsid w:val="00FF50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774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paragraph" w:customStyle="1" w:styleId="m-6873269161254961782body">
    <w:name w:val="m_-6873269161254961782body"/>
    <w:basedOn w:val="Normal"/>
    <w:rsid w:val="00194D0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224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C75CA"/>
    <w:pPr>
      <w:spacing w:after="0" w:line="240" w:lineRule="auto"/>
    </w:pPr>
  </w:style>
  <w:style w:type="paragraph" w:customStyle="1" w:styleId="Default">
    <w:name w:val="Default"/>
    <w:rsid w:val="0042453E"/>
    <w:pPr>
      <w:autoSpaceDE w:val="0"/>
      <w:autoSpaceDN w:val="0"/>
      <w:adjustRightInd w:val="0"/>
      <w:spacing w:after="0" w:line="240" w:lineRule="auto"/>
    </w:pPr>
    <w:rPr>
      <w:rFonts w:ascii="Tahoma" w:hAnsi="Tahoma" w:cs="Tahoma"/>
      <w:color w:val="000000"/>
      <w:sz w:val="24"/>
      <w:szCs w:val="24"/>
    </w:rPr>
  </w:style>
  <w:style w:type="paragraph" w:customStyle="1" w:styleId="Standard">
    <w:name w:val="Standard"/>
    <w:rsid w:val="00873DE4"/>
    <w:pPr>
      <w:widowControl w:val="0"/>
      <w:suppressAutoHyphens/>
      <w:autoSpaceDN w:val="0"/>
      <w:spacing w:after="0" w:line="240" w:lineRule="auto"/>
    </w:pPr>
    <w:rPr>
      <w:rFonts w:ascii="Liberation Serif" w:eastAsia="Droid Sans Fallback" w:hAnsi="Liberation Serif" w:cs="FreeSans"/>
      <w:kern w:val="3"/>
      <w:sz w:val="24"/>
      <w:szCs w:val="24"/>
      <w:lang w:eastAsia="zh-CN" w:bidi="hi-IN"/>
    </w:rPr>
  </w:style>
  <w:style w:type="character" w:customStyle="1" w:styleId="Heading2Char">
    <w:name w:val="Heading 2 Char"/>
    <w:basedOn w:val="DefaultParagraphFont"/>
    <w:link w:val="Heading2"/>
    <w:uiPriority w:val="9"/>
    <w:rsid w:val="00E7742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225872">
      <w:bodyDiv w:val="1"/>
      <w:marLeft w:val="0"/>
      <w:marRight w:val="0"/>
      <w:marTop w:val="0"/>
      <w:marBottom w:val="0"/>
      <w:divBdr>
        <w:top w:val="none" w:sz="0" w:space="0" w:color="auto"/>
        <w:left w:val="none" w:sz="0" w:space="0" w:color="auto"/>
        <w:bottom w:val="none" w:sz="0" w:space="0" w:color="auto"/>
        <w:right w:val="none" w:sz="0" w:space="0" w:color="auto"/>
      </w:divBdr>
    </w:div>
    <w:div w:id="773136582">
      <w:bodyDiv w:val="1"/>
      <w:marLeft w:val="0"/>
      <w:marRight w:val="0"/>
      <w:marTop w:val="0"/>
      <w:marBottom w:val="0"/>
      <w:divBdr>
        <w:top w:val="none" w:sz="0" w:space="0" w:color="auto"/>
        <w:left w:val="none" w:sz="0" w:space="0" w:color="auto"/>
        <w:bottom w:val="none" w:sz="0" w:space="0" w:color="auto"/>
        <w:right w:val="none" w:sz="0" w:space="0" w:color="auto"/>
      </w:divBdr>
    </w:div>
    <w:div w:id="1553690812">
      <w:bodyDiv w:val="1"/>
      <w:marLeft w:val="0"/>
      <w:marRight w:val="0"/>
      <w:marTop w:val="0"/>
      <w:marBottom w:val="0"/>
      <w:divBdr>
        <w:top w:val="none" w:sz="0" w:space="0" w:color="auto"/>
        <w:left w:val="none" w:sz="0" w:space="0" w:color="auto"/>
        <w:bottom w:val="none" w:sz="0" w:space="0" w:color="auto"/>
        <w:right w:val="none" w:sz="0" w:space="0" w:color="auto"/>
      </w:divBdr>
      <w:divsChild>
        <w:div w:id="21029506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4905937">
              <w:marLeft w:val="0"/>
              <w:marRight w:val="0"/>
              <w:marTop w:val="0"/>
              <w:marBottom w:val="0"/>
              <w:divBdr>
                <w:top w:val="none" w:sz="0" w:space="0" w:color="auto"/>
                <w:left w:val="none" w:sz="0" w:space="0" w:color="auto"/>
                <w:bottom w:val="none" w:sz="0" w:space="0" w:color="auto"/>
                <w:right w:val="none" w:sz="0" w:space="0" w:color="auto"/>
              </w:divBdr>
              <w:divsChild>
                <w:div w:id="266355425">
                  <w:marLeft w:val="0"/>
                  <w:marRight w:val="0"/>
                  <w:marTop w:val="0"/>
                  <w:marBottom w:val="0"/>
                  <w:divBdr>
                    <w:top w:val="none" w:sz="0" w:space="0" w:color="auto"/>
                    <w:left w:val="none" w:sz="0" w:space="0" w:color="auto"/>
                    <w:bottom w:val="none" w:sz="0" w:space="0" w:color="auto"/>
                    <w:right w:val="none" w:sz="0" w:space="0" w:color="auto"/>
                  </w:divBdr>
                  <w:divsChild>
                    <w:div w:id="381489450">
                      <w:marLeft w:val="0"/>
                      <w:marRight w:val="0"/>
                      <w:marTop w:val="0"/>
                      <w:marBottom w:val="0"/>
                      <w:divBdr>
                        <w:top w:val="none" w:sz="0" w:space="0" w:color="auto"/>
                        <w:left w:val="none" w:sz="0" w:space="0" w:color="auto"/>
                        <w:bottom w:val="none" w:sz="0" w:space="0" w:color="auto"/>
                        <w:right w:val="none" w:sz="0" w:space="0" w:color="auto"/>
                      </w:divBdr>
                      <w:divsChild>
                        <w:div w:id="1405647251">
                          <w:marLeft w:val="0"/>
                          <w:marRight w:val="0"/>
                          <w:marTop w:val="0"/>
                          <w:marBottom w:val="0"/>
                          <w:divBdr>
                            <w:top w:val="none" w:sz="0" w:space="0" w:color="auto"/>
                            <w:left w:val="none" w:sz="0" w:space="0" w:color="auto"/>
                            <w:bottom w:val="none" w:sz="0" w:space="0" w:color="auto"/>
                            <w:right w:val="none" w:sz="0" w:space="0" w:color="auto"/>
                          </w:divBdr>
                          <w:divsChild>
                            <w:div w:id="29456535">
                              <w:marLeft w:val="0"/>
                              <w:marRight w:val="0"/>
                              <w:marTop w:val="0"/>
                              <w:marBottom w:val="0"/>
                              <w:divBdr>
                                <w:top w:val="none" w:sz="0" w:space="0" w:color="auto"/>
                                <w:left w:val="none" w:sz="0" w:space="0" w:color="auto"/>
                                <w:bottom w:val="none" w:sz="0" w:space="0" w:color="auto"/>
                                <w:right w:val="none" w:sz="0" w:space="0" w:color="auto"/>
                              </w:divBdr>
                              <w:divsChild>
                                <w:div w:id="500319670">
                                  <w:marLeft w:val="0"/>
                                  <w:marRight w:val="0"/>
                                  <w:marTop w:val="0"/>
                                  <w:marBottom w:val="0"/>
                                  <w:divBdr>
                                    <w:top w:val="none" w:sz="0" w:space="0" w:color="auto"/>
                                    <w:left w:val="none" w:sz="0" w:space="0" w:color="auto"/>
                                    <w:bottom w:val="none" w:sz="0" w:space="0" w:color="auto"/>
                                    <w:right w:val="none" w:sz="0" w:space="0" w:color="auto"/>
                                  </w:divBdr>
                                </w:div>
                                <w:div w:id="40370805">
                                  <w:marLeft w:val="0"/>
                                  <w:marRight w:val="0"/>
                                  <w:marTop w:val="0"/>
                                  <w:marBottom w:val="0"/>
                                  <w:divBdr>
                                    <w:top w:val="none" w:sz="0" w:space="0" w:color="auto"/>
                                    <w:left w:val="none" w:sz="0" w:space="0" w:color="auto"/>
                                    <w:bottom w:val="none" w:sz="0" w:space="0" w:color="auto"/>
                                    <w:right w:val="none" w:sz="0" w:space="0" w:color="auto"/>
                                  </w:divBdr>
                                </w:div>
                                <w:div w:id="154536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clerk@spw-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BF0F1-8A9D-4DF8-A94B-A96C10E6B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Pages>3</Pages>
  <Words>1035</Words>
  <Characters>5902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Becky Furr</cp:lastModifiedBy>
  <cp:revision>58</cp:revision>
  <cp:lastPrinted>2026-01-26T09:44:00Z</cp:lastPrinted>
  <dcterms:created xsi:type="dcterms:W3CDTF">2024-10-18T11:47:00Z</dcterms:created>
  <dcterms:modified xsi:type="dcterms:W3CDTF">2026-01-28T13:44:00Z</dcterms:modified>
</cp:coreProperties>
</file>